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F29" w:rsidRDefault="00D61F29" w:rsidP="00D61F29">
      <w:pPr>
        <w:ind w:left="5245"/>
      </w:pPr>
      <w:r>
        <w:t>Утвержден</w:t>
      </w:r>
    </w:p>
    <w:p w:rsidR="00D61F29" w:rsidRPr="00873791" w:rsidRDefault="00D61F29" w:rsidP="00D61F29">
      <w:pPr>
        <w:ind w:left="5245"/>
      </w:pPr>
      <w:r w:rsidRPr="00873791">
        <w:t xml:space="preserve">приказом Финансового управления </w:t>
      </w:r>
    </w:p>
    <w:p w:rsidR="00D61F29" w:rsidRPr="00873791" w:rsidRDefault="00D61F29" w:rsidP="00D61F29">
      <w:pPr>
        <w:jc w:val="center"/>
      </w:pPr>
      <w:r w:rsidRPr="00873791">
        <w:t xml:space="preserve">                                               </w:t>
      </w:r>
      <w:r w:rsidRPr="00873791">
        <w:tab/>
      </w:r>
      <w:r w:rsidRPr="00873791">
        <w:tab/>
        <w:t xml:space="preserve">             </w:t>
      </w:r>
      <w:r w:rsidR="00873791">
        <w:t xml:space="preserve">         </w:t>
      </w:r>
      <w:r w:rsidRPr="00873791">
        <w:t xml:space="preserve">Администрации  городского округа </w:t>
      </w:r>
    </w:p>
    <w:p w:rsidR="00D61F29" w:rsidRPr="00873791" w:rsidRDefault="00D61F29" w:rsidP="00D61F29">
      <w:pPr>
        <w:jc w:val="center"/>
      </w:pPr>
      <w:r w:rsidRPr="00873791">
        <w:t xml:space="preserve">                                                      </w:t>
      </w:r>
      <w:r w:rsidR="00873791">
        <w:t xml:space="preserve">                             </w:t>
      </w:r>
      <w:r w:rsidRPr="00873791">
        <w:t>Электросталь     Московской области</w:t>
      </w:r>
    </w:p>
    <w:p w:rsidR="00D61F29" w:rsidRPr="00873791" w:rsidRDefault="003B19E1" w:rsidP="00D61F29">
      <w:pPr>
        <w:ind w:left="5245" w:hanging="142"/>
      </w:pPr>
      <w:r w:rsidRPr="00873791">
        <w:t xml:space="preserve">   от   </w:t>
      </w:r>
      <w:r w:rsidR="00873791" w:rsidRPr="00873791">
        <w:t>19.12.2019</w:t>
      </w:r>
      <w:r w:rsidRPr="00873791">
        <w:t xml:space="preserve">       № </w:t>
      </w:r>
      <w:r w:rsidR="00873791" w:rsidRPr="00873791">
        <w:t>43/044од</w:t>
      </w:r>
    </w:p>
    <w:p w:rsidR="00873791" w:rsidRPr="00873791" w:rsidRDefault="00E73C21" w:rsidP="00D61F29">
      <w:pPr>
        <w:ind w:left="5245" w:hanging="142"/>
      </w:pPr>
      <w:r>
        <w:t xml:space="preserve">  (с</w:t>
      </w:r>
      <w:r w:rsidR="00873791" w:rsidRPr="00873791">
        <w:t xml:space="preserve"> измене</w:t>
      </w:r>
      <w:r w:rsidR="002B2313">
        <w:t xml:space="preserve">ниями от 30.12.2019 №50/044од, </w:t>
      </w:r>
      <w:r w:rsidR="00873791" w:rsidRPr="00873791">
        <w:t>от 26.08.2021 №27/044од</w:t>
      </w:r>
      <w:r w:rsidR="002B2313">
        <w:t>, от 30.03.2022 №14/044од и от 16.12.2022 №60/044од</w:t>
      </w:r>
      <w:r w:rsidR="00873791" w:rsidRPr="00873791">
        <w:t>)</w:t>
      </w:r>
    </w:p>
    <w:p w:rsidR="001E640E" w:rsidRDefault="001E640E" w:rsidP="004445FA">
      <w:pPr>
        <w:pStyle w:val="ConsPlusTitle"/>
        <w:jc w:val="center"/>
      </w:pPr>
    </w:p>
    <w:p w:rsidR="001E640E" w:rsidRDefault="001E640E" w:rsidP="00DD3B3E">
      <w:pPr>
        <w:pStyle w:val="ConsPlusTitle"/>
        <w:jc w:val="center"/>
      </w:pPr>
    </w:p>
    <w:p w:rsidR="00DD3B3E" w:rsidRPr="003B19E1" w:rsidRDefault="00DD3B3E" w:rsidP="00DD3B3E">
      <w:pPr>
        <w:pStyle w:val="ConsPlusTitle"/>
        <w:jc w:val="center"/>
        <w:rPr>
          <w:rFonts w:ascii="Times New Roman" w:hAnsi="Times New Roman" w:cs="Times New Roman"/>
        </w:rPr>
      </w:pPr>
      <w:r w:rsidRPr="003B19E1">
        <w:rPr>
          <w:rFonts w:ascii="Times New Roman" w:hAnsi="Times New Roman" w:cs="Times New Roman"/>
        </w:rPr>
        <w:t>ПОРЯДОК</w:t>
      </w:r>
    </w:p>
    <w:p w:rsidR="00DD3B3E" w:rsidRPr="003B19E1" w:rsidRDefault="00DD3B3E" w:rsidP="00DD3B3E">
      <w:pPr>
        <w:pStyle w:val="ConsPlusTitle"/>
        <w:jc w:val="center"/>
        <w:rPr>
          <w:rFonts w:ascii="Times New Roman" w:hAnsi="Times New Roman" w:cs="Times New Roman"/>
        </w:rPr>
      </w:pPr>
      <w:r w:rsidRPr="003B19E1">
        <w:rPr>
          <w:rFonts w:ascii="Times New Roman" w:hAnsi="Times New Roman" w:cs="Times New Roman"/>
        </w:rPr>
        <w:t>ДОВЕДЕНИЯ ЛИМИТОВ БЮДЖЕТНЫХ</w:t>
      </w:r>
    </w:p>
    <w:p w:rsidR="00DD3B3E" w:rsidRPr="003B19E1" w:rsidRDefault="00DD3B3E" w:rsidP="00DD3B3E">
      <w:pPr>
        <w:pStyle w:val="ConsPlusTitle"/>
        <w:jc w:val="center"/>
        <w:rPr>
          <w:rFonts w:ascii="Times New Roman" w:hAnsi="Times New Roman" w:cs="Times New Roman"/>
        </w:rPr>
      </w:pPr>
      <w:r w:rsidRPr="003B19E1">
        <w:rPr>
          <w:rFonts w:ascii="Times New Roman" w:hAnsi="Times New Roman" w:cs="Times New Roman"/>
        </w:rPr>
        <w:t>ОБЯЗАТЕЛЬСТВ, ПРЕДЕЛЬНЫХ ОБЪЕМОВ ФИНАНСИРОВАНИЯ</w:t>
      </w:r>
    </w:p>
    <w:p w:rsidR="00DD3B3E" w:rsidRPr="003B19E1" w:rsidRDefault="00DD3B3E" w:rsidP="00DD3B3E">
      <w:pPr>
        <w:pStyle w:val="ConsPlusTitle"/>
        <w:jc w:val="center"/>
        <w:rPr>
          <w:rFonts w:ascii="Times New Roman" w:hAnsi="Times New Roman" w:cs="Times New Roman"/>
        </w:rPr>
      </w:pPr>
      <w:r w:rsidRPr="003B19E1">
        <w:rPr>
          <w:rFonts w:ascii="Times New Roman" w:hAnsi="Times New Roman" w:cs="Times New Roman"/>
        </w:rPr>
        <w:t>ПРИ ОРГАНИЗАЦИИ ИСПОЛНЕНИЯ БЮДЖЕТА</w:t>
      </w:r>
      <w:r w:rsidR="00EC6D3B" w:rsidRPr="003B19E1">
        <w:rPr>
          <w:rFonts w:ascii="Times New Roman" w:hAnsi="Times New Roman" w:cs="Times New Roman"/>
        </w:rPr>
        <w:t xml:space="preserve"> ГОРОДСКОГО ОКРУГА ЭЛЕКТРОСТАЛЬ </w:t>
      </w:r>
      <w:r w:rsidRPr="003B19E1">
        <w:rPr>
          <w:rFonts w:ascii="Times New Roman" w:hAnsi="Times New Roman" w:cs="Times New Roman"/>
        </w:rPr>
        <w:t>МОСКОВСКОЙ ОБЛАСТИ</w:t>
      </w:r>
    </w:p>
    <w:p w:rsidR="00C62355" w:rsidRDefault="00C62355"/>
    <w:p w:rsidR="003B19E1" w:rsidRPr="0059544B" w:rsidRDefault="00EC6D3B" w:rsidP="0059544B">
      <w:pPr>
        <w:pStyle w:val="ConsPlusNormal"/>
        <w:numPr>
          <w:ilvl w:val="0"/>
          <w:numId w:val="2"/>
        </w:numPr>
        <w:ind w:left="0" w:firstLine="567"/>
        <w:jc w:val="both"/>
        <w:rPr>
          <w:rFonts w:ascii="Times New Roman" w:hAnsi="Times New Roman" w:cs="Times New Roman"/>
          <w:sz w:val="28"/>
          <w:szCs w:val="28"/>
        </w:rPr>
      </w:pPr>
      <w:r w:rsidRPr="0059544B">
        <w:rPr>
          <w:rFonts w:ascii="Times New Roman" w:hAnsi="Times New Roman" w:cs="Times New Roman"/>
          <w:sz w:val="28"/>
          <w:szCs w:val="28"/>
        </w:rPr>
        <w:t xml:space="preserve">Настоящий Порядок разработан на основании </w:t>
      </w:r>
      <w:hyperlink r:id="rId8" w:history="1">
        <w:r w:rsidRPr="0059544B">
          <w:rPr>
            <w:rFonts w:ascii="Times New Roman" w:hAnsi="Times New Roman" w:cs="Times New Roman"/>
            <w:sz w:val="28"/>
            <w:szCs w:val="28"/>
          </w:rPr>
          <w:t>статей 74</w:t>
        </w:r>
      </w:hyperlink>
      <w:r w:rsidRPr="0059544B">
        <w:rPr>
          <w:rFonts w:ascii="Times New Roman" w:hAnsi="Times New Roman" w:cs="Times New Roman"/>
          <w:sz w:val="28"/>
          <w:szCs w:val="28"/>
        </w:rPr>
        <w:t xml:space="preserve">, </w:t>
      </w:r>
      <w:hyperlink r:id="rId9" w:history="1">
        <w:r w:rsidRPr="0059544B">
          <w:rPr>
            <w:rFonts w:ascii="Times New Roman" w:hAnsi="Times New Roman" w:cs="Times New Roman"/>
            <w:sz w:val="28"/>
            <w:szCs w:val="28"/>
          </w:rPr>
          <w:t>219</w:t>
        </w:r>
      </w:hyperlink>
      <w:r w:rsidRPr="0059544B">
        <w:rPr>
          <w:rFonts w:ascii="Times New Roman" w:hAnsi="Times New Roman" w:cs="Times New Roman"/>
          <w:sz w:val="28"/>
          <w:szCs w:val="28"/>
        </w:rPr>
        <w:t xml:space="preserve">, </w:t>
      </w:r>
      <w:hyperlink r:id="rId10" w:history="1">
        <w:r w:rsidRPr="0059544B">
          <w:rPr>
            <w:rFonts w:ascii="Times New Roman" w:hAnsi="Times New Roman" w:cs="Times New Roman"/>
            <w:sz w:val="28"/>
            <w:szCs w:val="28"/>
          </w:rPr>
          <w:t>219.1</w:t>
        </w:r>
      </w:hyperlink>
      <w:r w:rsidRPr="0059544B">
        <w:rPr>
          <w:rFonts w:ascii="Times New Roman" w:hAnsi="Times New Roman" w:cs="Times New Roman"/>
          <w:sz w:val="28"/>
          <w:szCs w:val="28"/>
        </w:rPr>
        <w:t xml:space="preserve"> и </w:t>
      </w:r>
      <w:hyperlink r:id="rId11" w:history="1">
        <w:r w:rsidRPr="0059544B">
          <w:rPr>
            <w:rFonts w:ascii="Times New Roman" w:hAnsi="Times New Roman" w:cs="Times New Roman"/>
            <w:sz w:val="28"/>
            <w:szCs w:val="28"/>
          </w:rPr>
          <w:t>226.1</w:t>
        </w:r>
      </w:hyperlink>
      <w:r w:rsidRPr="0059544B">
        <w:rPr>
          <w:rFonts w:ascii="Times New Roman" w:hAnsi="Times New Roman" w:cs="Times New Roman"/>
          <w:sz w:val="28"/>
          <w:szCs w:val="28"/>
        </w:rPr>
        <w:t xml:space="preserve"> Бюджетного кодекса Российской Федерации и </w:t>
      </w:r>
      <w:r w:rsidR="003B19E1" w:rsidRPr="0059544B">
        <w:rPr>
          <w:rFonts w:ascii="Times New Roman" w:hAnsi="Times New Roman" w:cs="Times New Roman"/>
          <w:sz w:val="28"/>
          <w:szCs w:val="28"/>
        </w:rPr>
        <w:t>устанавливает правила взаимодействия:</w:t>
      </w:r>
    </w:p>
    <w:p w:rsidR="003B19E1" w:rsidRPr="0059544B" w:rsidRDefault="003B19E1" w:rsidP="003B19E1">
      <w:pPr>
        <w:pStyle w:val="ConsPlusNormal"/>
        <w:ind w:firstLine="567"/>
        <w:jc w:val="both"/>
        <w:rPr>
          <w:rFonts w:ascii="Times New Roman" w:hAnsi="Times New Roman" w:cs="Times New Roman"/>
          <w:sz w:val="28"/>
          <w:szCs w:val="28"/>
        </w:rPr>
      </w:pPr>
      <w:r w:rsidRPr="0059544B">
        <w:rPr>
          <w:rFonts w:ascii="Times New Roman" w:hAnsi="Times New Roman" w:cs="Times New Roman"/>
          <w:sz w:val="28"/>
          <w:szCs w:val="28"/>
        </w:rPr>
        <w:t>Финансового управления Администрации городского округа Электросталь Московской области  (далее – финансовое управление) при доведении лимитов  бюджетных обязательств, предельных объемов финансирования до главных распорядителей средств бюджета городского округа Электросталь Московской области (далее – городской округ);</w:t>
      </w:r>
    </w:p>
    <w:p w:rsidR="003B19E1" w:rsidRPr="0059544B" w:rsidRDefault="003B19E1" w:rsidP="003B19E1">
      <w:pPr>
        <w:pStyle w:val="ConsPlusNormal"/>
        <w:ind w:firstLine="567"/>
        <w:jc w:val="both"/>
        <w:rPr>
          <w:rFonts w:ascii="Times New Roman" w:hAnsi="Times New Roman" w:cs="Times New Roman"/>
          <w:sz w:val="28"/>
          <w:szCs w:val="28"/>
        </w:rPr>
      </w:pPr>
      <w:r w:rsidRPr="0059544B">
        <w:rPr>
          <w:rFonts w:ascii="Times New Roman" w:hAnsi="Times New Roman" w:cs="Times New Roman"/>
          <w:sz w:val="28"/>
          <w:szCs w:val="28"/>
        </w:rPr>
        <w:t>Главных распорядителей (распорядителей) средств бюджета городского округа и находящихся в их ведении распорядителей (получателей) ср</w:t>
      </w:r>
      <w:r w:rsidR="00515E45">
        <w:rPr>
          <w:rFonts w:ascii="Times New Roman" w:hAnsi="Times New Roman" w:cs="Times New Roman"/>
          <w:sz w:val="28"/>
          <w:szCs w:val="28"/>
        </w:rPr>
        <w:t>едств бюджета городского округа.</w:t>
      </w:r>
    </w:p>
    <w:p w:rsidR="00C82B01" w:rsidRPr="0059544B" w:rsidRDefault="00957EAC" w:rsidP="00C82B01">
      <w:pPr>
        <w:autoSpaceDE w:val="0"/>
        <w:autoSpaceDN w:val="0"/>
        <w:adjustRightInd w:val="0"/>
        <w:ind w:firstLine="540"/>
        <w:jc w:val="both"/>
        <w:rPr>
          <w:rFonts w:eastAsiaTheme="minorHAnsi"/>
          <w:sz w:val="28"/>
          <w:szCs w:val="28"/>
          <w:lang w:eastAsia="en-US"/>
        </w:rPr>
      </w:pPr>
      <w:r w:rsidRPr="0059544B">
        <w:rPr>
          <w:sz w:val="28"/>
          <w:szCs w:val="28"/>
        </w:rPr>
        <w:t xml:space="preserve">2. </w:t>
      </w:r>
      <w:proofErr w:type="gramStart"/>
      <w:r w:rsidRPr="0059544B">
        <w:rPr>
          <w:sz w:val="28"/>
          <w:szCs w:val="28"/>
        </w:rPr>
        <w:t xml:space="preserve">Лимиты бюджетных обязательств </w:t>
      </w:r>
      <w:r w:rsidR="004A2155" w:rsidRPr="0059544B">
        <w:rPr>
          <w:sz w:val="28"/>
          <w:szCs w:val="28"/>
        </w:rPr>
        <w:t>формируются</w:t>
      </w:r>
      <w:r w:rsidRPr="0059544B">
        <w:rPr>
          <w:sz w:val="28"/>
          <w:szCs w:val="28"/>
        </w:rPr>
        <w:t xml:space="preserve"> </w:t>
      </w:r>
      <w:r w:rsidR="004A2155" w:rsidRPr="0059544B">
        <w:rPr>
          <w:sz w:val="28"/>
          <w:szCs w:val="28"/>
        </w:rPr>
        <w:t>в</w:t>
      </w:r>
      <w:r w:rsidR="00E73D23" w:rsidRPr="0059544B">
        <w:rPr>
          <w:sz w:val="28"/>
          <w:szCs w:val="28"/>
        </w:rPr>
        <w:t xml:space="preserve"> государственной</w:t>
      </w:r>
      <w:r w:rsidR="004A2155" w:rsidRPr="0059544B">
        <w:rPr>
          <w:sz w:val="28"/>
          <w:szCs w:val="28"/>
        </w:rPr>
        <w:t xml:space="preserve"> информационной системе «</w:t>
      </w:r>
      <w:r w:rsidR="00E73D23" w:rsidRPr="0059544B">
        <w:rPr>
          <w:sz w:val="28"/>
          <w:szCs w:val="28"/>
        </w:rPr>
        <w:t>Региональный электронный бюджет Московской области</w:t>
      </w:r>
      <w:r w:rsidR="004A2155" w:rsidRPr="0059544B">
        <w:rPr>
          <w:sz w:val="28"/>
          <w:szCs w:val="28"/>
        </w:rPr>
        <w:t>»</w:t>
      </w:r>
      <w:r w:rsidR="00E73D23" w:rsidRPr="0059544B">
        <w:rPr>
          <w:sz w:val="28"/>
          <w:szCs w:val="28"/>
        </w:rPr>
        <w:t xml:space="preserve"> (далее ГИС РЭБ)</w:t>
      </w:r>
      <w:r w:rsidR="004A2155" w:rsidRPr="0059544B">
        <w:rPr>
          <w:sz w:val="28"/>
          <w:szCs w:val="28"/>
        </w:rPr>
        <w:t xml:space="preserve"> </w:t>
      </w:r>
      <w:r w:rsidRPr="0059544B">
        <w:rPr>
          <w:sz w:val="28"/>
          <w:szCs w:val="28"/>
        </w:rPr>
        <w:t>в пределах бюджетных ассигнований, установленных решением о бюджете на соответствующий финансовый год и на плановый период</w:t>
      </w:r>
      <w:r w:rsidR="00510DA2" w:rsidRPr="0059544B">
        <w:rPr>
          <w:sz w:val="28"/>
          <w:szCs w:val="28"/>
        </w:rPr>
        <w:t xml:space="preserve">, в том числе по расходам за счет средств межбюджетных трансфертов, имеющих целевое назначение, </w:t>
      </w:r>
      <w:r w:rsidR="007B22EE" w:rsidRPr="0059544B">
        <w:rPr>
          <w:sz w:val="28"/>
          <w:szCs w:val="28"/>
        </w:rPr>
        <w:t xml:space="preserve">предусмотренных городскому округу </w:t>
      </w:r>
      <w:r w:rsidR="00826372" w:rsidRPr="0059544B">
        <w:rPr>
          <w:sz w:val="28"/>
          <w:szCs w:val="28"/>
        </w:rPr>
        <w:t>бюджетом (проектом бюджета)</w:t>
      </w:r>
      <w:r w:rsidR="00510DA2" w:rsidRPr="0059544B">
        <w:rPr>
          <w:sz w:val="28"/>
          <w:szCs w:val="28"/>
        </w:rPr>
        <w:t xml:space="preserve"> Московской области на соответствующий год и плановый период</w:t>
      </w:r>
      <w:r w:rsidR="007B22EE" w:rsidRPr="0059544B">
        <w:rPr>
          <w:sz w:val="28"/>
          <w:szCs w:val="28"/>
        </w:rPr>
        <w:t>,</w:t>
      </w:r>
      <w:r w:rsidR="00CA626C" w:rsidRPr="0059544B">
        <w:rPr>
          <w:sz w:val="28"/>
          <w:szCs w:val="28"/>
        </w:rPr>
        <w:t xml:space="preserve"> </w:t>
      </w:r>
      <w:r w:rsidR="00C82B01" w:rsidRPr="0059544B">
        <w:rPr>
          <w:sz w:val="28"/>
          <w:szCs w:val="28"/>
        </w:rPr>
        <w:t xml:space="preserve"> по</w:t>
      </w:r>
      <w:proofErr w:type="gramEnd"/>
      <w:r w:rsidR="00C82B01" w:rsidRPr="0059544B">
        <w:rPr>
          <w:sz w:val="28"/>
          <w:szCs w:val="28"/>
        </w:rPr>
        <w:t xml:space="preserve"> </w:t>
      </w:r>
      <w:r w:rsidR="004A2155" w:rsidRPr="0059544B">
        <w:rPr>
          <w:sz w:val="28"/>
          <w:szCs w:val="28"/>
        </w:rPr>
        <w:t>форме приложения 1 к настоящему Порядку</w:t>
      </w:r>
      <w:r w:rsidR="00C82B01" w:rsidRPr="0059544B">
        <w:rPr>
          <w:rFonts w:eastAsiaTheme="minorHAnsi"/>
          <w:sz w:val="28"/>
          <w:szCs w:val="28"/>
          <w:lang w:eastAsia="en-US"/>
        </w:rPr>
        <w:t>.</w:t>
      </w:r>
    </w:p>
    <w:p w:rsidR="0070693A" w:rsidRPr="00515E45" w:rsidRDefault="00912086" w:rsidP="00515E45">
      <w:pPr>
        <w:autoSpaceDE w:val="0"/>
        <w:autoSpaceDN w:val="0"/>
        <w:adjustRightInd w:val="0"/>
        <w:jc w:val="both"/>
        <w:rPr>
          <w:rFonts w:eastAsiaTheme="minorHAnsi"/>
          <w:sz w:val="28"/>
          <w:szCs w:val="28"/>
          <w:lang w:eastAsia="en-US"/>
        </w:rPr>
      </w:pPr>
      <w:r w:rsidRPr="0059544B">
        <w:rPr>
          <w:sz w:val="28"/>
          <w:szCs w:val="28"/>
        </w:rPr>
        <w:t xml:space="preserve">        3. </w:t>
      </w:r>
      <w:r w:rsidR="004D2E21" w:rsidRPr="0059544B">
        <w:rPr>
          <w:sz w:val="28"/>
          <w:szCs w:val="28"/>
        </w:rPr>
        <w:t>Лимиты бюджетных обязательств доводятся до главных распорядителей бюджетных сре</w:t>
      </w:r>
      <w:proofErr w:type="gramStart"/>
      <w:r w:rsidR="004D2E21" w:rsidRPr="0059544B">
        <w:rPr>
          <w:sz w:val="28"/>
          <w:szCs w:val="28"/>
        </w:rPr>
        <w:t>дств в т</w:t>
      </w:r>
      <w:proofErr w:type="gramEnd"/>
      <w:r w:rsidR="004D2E21" w:rsidRPr="0059544B">
        <w:rPr>
          <w:sz w:val="28"/>
          <w:szCs w:val="28"/>
        </w:rPr>
        <w:t xml:space="preserve">ечение 2 рабочих дней </w:t>
      </w:r>
      <w:r w:rsidR="00515E45" w:rsidRPr="00515E45">
        <w:rPr>
          <w:sz w:val="28"/>
          <w:szCs w:val="28"/>
        </w:rPr>
        <w:t>со дня</w:t>
      </w:r>
      <w:r w:rsidR="004D2E21" w:rsidRPr="0059544B">
        <w:rPr>
          <w:sz w:val="28"/>
          <w:szCs w:val="28"/>
        </w:rPr>
        <w:t xml:space="preserve"> утверждения сводной бюджетной росписи бюджета городского округа</w:t>
      </w:r>
      <w:r w:rsidR="00515E45">
        <w:rPr>
          <w:sz w:val="28"/>
          <w:szCs w:val="28"/>
        </w:rPr>
        <w:t xml:space="preserve"> </w:t>
      </w:r>
      <w:r w:rsidR="00515E45" w:rsidRPr="00713A63">
        <w:rPr>
          <w:rFonts w:eastAsiaTheme="minorHAnsi"/>
          <w:sz w:val="28"/>
          <w:szCs w:val="28"/>
          <w:lang w:eastAsia="en-US"/>
        </w:rPr>
        <w:t>(изменений сводной бюджетной росписи)</w:t>
      </w:r>
      <w:r w:rsidR="004D2E21" w:rsidRPr="00713A63">
        <w:rPr>
          <w:sz w:val="28"/>
          <w:szCs w:val="28"/>
        </w:rPr>
        <w:t>.</w:t>
      </w:r>
    </w:p>
    <w:p w:rsidR="00B45C21" w:rsidRPr="0059544B" w:rsidRDefault="00B45C21" w:rsidP="00510DA2">
      <w:pPr>
        <w:ind w:firstLine="567"/>
        <w:jc w:val="both"/>
        <w:rPr>
          <w:sz w:val="28"/>
          <w:szCs w:val="28"/>
        </w:rPr>
      </w:pPr>
      <w:r w:rsidRPr="0059544B">
        <w:rPr>
          <w:sz w:val="28"/>
          <w:szCs w:val="28"/>
        </w:rPr>
        <w:t xml:space="preserve">4. </w:t>
      </w:r>
      <w:proofErr w:type="gramStart"/>
      <w:r w:rsidR="004D2E21" w:rsidRPr="0059544B">
        <w:rPr>
          <w:sz w:val="28"/>
          <w:szCs w:val="28"/>
        </w:rPr>
        <w:t xml:space="preserve">Изменение Финансовым управлением лимитов бюджетных обязательств по главным распорядителям средств бюджета </w:t>
      </w:r>
      <w:r w:rsidR="009914DC" w:rsidRPr="0059544B">
        <w:rPr>
          <w:sz w:val="28"/>
          <w:szCs w:val="28"/>
        </w:rPr>
        <w:t xml:space="preserve">городского округа </w:t>
      </w:r>
      <w:r w:rsidR="004D2E21" w:rsidRPr="0059544B">
        <w:rPr>
          <w:sz w:val="28"/>
          <w:szCs w:val="28"/>
        </w:rPr>
        <w:t>по расходам за счет межбюджетных трансфертов</w:t>
      </w:r>
      <w:r w:rsidR="00CA626C" w:rsidRPr="0059544B">
        <w:rPr>
          <w:sz w:val="28"/>
          <w:szCs w:val="28"/>
        </w:rPr>
        <w:t>,</w:t>
      </w:r>
      <w:r w:rsidR="004D2E21" w:rsidRPr="0059544B">
        <w:rPr>
          <w:sz w:val="28"/>
          <w:szCs w:val="28"/>
        </w:rPr>
        <w:t xml:space="preserve"> </w:t>
      </w:r>
      <w:r w:rsidR="00CA626C" w:rsidRPr="0059544B">
        <w:rPr>
          <w:sz w:val="28"/>
          <w:szCs w:val="28"/>
        </w:rPr>
        <w:t>имеющих целевое назначение, получаемых из бюджета Московской области,</w:t>
      </w:r>
      <w:r w:rsidR="004D2E21" w:rsidRPr="0059544B">
        <w:rPr>
          <w:sz w:val="28"/>
          <w:szCs w:val="28"/>
        </w:rPr>
        <w:t xml:space="preserve"> осуществляется</w:t>
      </w:r>
      <w:r w:rsidR="00B40582" w:rsidRPr="0059544B">
        <w:rPr>
          <w:sz w:val="28"/>
          <w:szCs w:val="28"/>
        </w:rPr>
        <w:t xml:space="preserve"> на основании закона Московской области о бюджете Московской области на соответствующий год и плановый период и</w:t>
      </w:r>
      <w:r w:rsidR="00A7267F" w:rsidRPr="0059544B">
        <w:rPr>
          <w:sz w:val="28"/>
          <w:szCs w:val="28"/>
        </w:rPr>
        <w:t xml:space="preserve"> при наличии</w:t>
      </w:r>
      <w:r w:rsidR="004D2E21" w:rsidRPr="0059544B">
        <w:rPr>
          <w:sz w:val="28"/>
          <w:szCs w:val="28"/>
        </w:rPr>
        <w:t xml:space="preserve"> уведомлений</w:t>
      </w:r>
      <w:r w:rsidR="00A7267F" w:rsidRPr="0059544B">
        <w:rPr>
          <w:sz w:val="28"/>
          <w:szCs w:val="28"/>
        </w:rPr>
        <w:t xml:space="preserve"> о предоставлении субсидии, субвенции, иного межбюджетного трансферт</w:t>
      </w:r>
      <w:r w:rsidR="00CA626C" w:rsidRPr="0059544B">
        <w:rPr>
          <w:sz w:val="28"/>
          <w:szCs w:val="28"/>
        </w:rPr>
        <w:t xml:space="preserve">а, </w:t>
      </w:r>
      <w:r w:rsidR="00CA626C" w:rsidRPr="0059544B">
        <w:rPr>
          <w:sz w:val="28"/>
          <w:szCs w:val="28"/>
        </w:rPr>
        <w:lastRenderedPageBreak/>
        <w:t>имеющего целевое назначение,</w:t>
      </w:r>
      <w:r w:rsidR="009914DC" w:rsidRPr="0059544B">
        <w:rPr>
          <w:sz w:val="28"/>
          <w:szCs w:val="28"/>
        </w:rPr>
        <w:t xml:space="preserve"> </w:t>
      </w:r>
      <w:r w:rsidR="00A7267F" w:rsidRPr="0059544B">
        <w:rPr>
          <w:sz w:val="28"/>
          <w:szCs w:val="28"/>
        </w:rPr>
        <w:t>Министерства экономики и</w:t>
      </w:r>
      <w:proofErr w:type="gramEnd"/>
      <w:r w:rsidR="00A7267F" w:rsidRPr="0059544B">
        <w:rPr>
          <w:sz w:val="28"/>
          <w:szCs w:val="28"/>
        </w:rPr>
        <w:t xml:space="preserve"> финансов Московской области</w:t>
      </w:r>
      <w:r w:rsidR="004D2E21" w:rsidRPr="0059544B">
        <w:rPr>
          <w:sz w:val="28"/>
          <w:szCs w:val="28"/>
        </w:rPr>
        <w:t>, по предложениям главных</w:t>
      </w:r>
      <w:r w:rsidR="009914DC" w:rsidRPr="0059544B">
        <w:rPr>
          <w:sz w:val="28"/>
          <w:szCs w:val="28"/>
        </w:rPr>
        <w:t xml:space="preserve"> распорядителей средств бюджета городского</w:t>
      </w:r>
      <w:r w:rsidR="000544FE" w:rsidRPr="0059544B">
        <w:rPr>
          <w:sz w:val="28"/>
          <w:szCs w:val="28"/>
        </w:rPr>
        <w:t xml:space="preserve"> округа</w:t>
      </w:r>
      <w:r w:rsidR="004D2E21" w:rsidRPr="0059544B">
        <w:rPr>
          <w:sz w:val="28"/>
          <w:szCs w:val="28"/>
        </w:rPr>
        <w:t>.</w:t>
      </w:r>
    </w:p>
    <w:p w:rsidR="000544FE" w:rsidRPr="0059544B" w:rsidRDefault="00B45C21" w:rsidP="001E640E">
      <w:pPr>
        <w:jc w:val="both"/>
        <w:rPr>
          <w:sz w:val="28"/>
          <w:szCs w:val="28"/>
        </w:rPr>
      </w:pPr>
      <w:r w:rsidRPr="0059544B">
        <w:rPr>
          <w:sz w:val="28"/>
          <w:szCs w:val="28"/>
        </w:rPr>
        <w:t xml:space="preserve">       5. Утверждение (изменение) предельных объемов финансирования</w:t>
      </w:r>
      <w:r w:rsidR="00ED1A5A">
        <w:rPr>
          <w:sz w:val="28"/>
          <w:szCs w:val="28"/>
        </w:rPr>
        <w:t xml:space="preserve"> на соответствующий</w:t>
      </w:r>
      <w:r w:rsidR="00D5662C" w:rsidRPr="0059544B">
        <w:rPr>
          <w:sz w:val="28"/>
          <w:szCs w:val="28"/>
        </w:rPr>
        <w:t xml:space="preserve"> кварта</w:t>
      </w:r>
      <w:r w:rsidR="00120F21" w:rsidRPr="0059544B">
        <w:rPr>
          <w:sz w:val="28"/>
          <w:szCs w:val="28"/>
        </w:rPr>
        <w:t>л</w:t>
      </w:r>
      <w:r w:rsidRPr="0059544B">
        <w:rPr>
          <w:sz w:val="28"/>
          <w:szCs w:val="28"/>
        </w:rPr>
        <w:t xml:space="preserve"> </w:t>
      </w:r>
      <w:r w:rsidR="00D5662C" w:rsidRPr="0059544B">
        <w:rPr>
          <w:sz w:val="28"/>
          <w:szCs w:val="28"/>
        </w:rPr>
        <w:t>осуществляется в соответствии с кассовым планом испол</w:t>
      </w:r>
      <w:r w:rsidR="00560D26" w:rsidRPr="0059544B">
        <w:rPr>
          <w:sz w:val="28"/>
          <w:szCs w:val="28"/>
        </w:rPr>
        <w:t>нения бюджета городского округа</w:t>
      </w:r>
      <w:r w:rsidR="00D5662C" w:rsidRPr="0059544B">
        <w:rPr>
          <w:sz w:val="28"/>
          <w:szCs w:val="28"/>
        </w:rPr>
        <w:t xml:space="preserve"> на текущий финансовый год. </w:t>
      </w:r>
    </w:p>
    <w:p w:rsidR="00EC6D3B" w:rsidRPr="0059544B" w:rsidRDefault="000544FE" w:rsidP="000544FE">
      <w:pPr>
        <w:ind w:firstLine="708"/>
        <w:jc w:val="both"/>
        <w:rPr>
          <w:sz w:val="28"/>
          <w:szCs w:val="28"/>
        </w:rPr>
      </w:pPr>
      <w:proofErr w:type="gramStart"/>
      <w:r w:rsidRPr="0059544B">
        <w:rPr>
          <w:sz w:val="28"/>
          <w:szCs w:val="28"/>
        </w:rPr>
        <w:t>Утверждение (изменение) финансовым управлением предельных объемов финансирования по расходам за счет межбюджетных трансфертов, имеющих целевое назначение,</w:t>
      </w:r>
      <w:r w:rsidR="00CE1E38" w:rsidRPr="0059544B">
        <w:rPr>
          <w:sz w:val="28"/>
          <w:szCs w:val="28"/>
        </w:rPr>
        <w:t xml:space="preserve"> за исключением средств, указанных в абзаце третьем настоящего пункта,</w:t>
      </w:r>
      <w:r w:rsidRPr="0059544B">
        <w:rPr>
          <w:sz w:val="28"/>
          <w:szCs w:val="28"/>
        </w:rPr>
        <w:t xml:space="preserve"> осуществляется  </w:t>
      </w:r>
      <w:r w:rsidR="00D5662C" w:rsidRPr="0059544B">
        <w:rPr>
          <w:sz w:val="28"/>
          <w:szCs w:val="28"/>
        </w:rPr>
        <w:t>в пределах средств, поступивших в бюджет городского округа</w:t>
      </w:r>
      <w:r w:rsidRPr="0059544B">
        <w:rPr>
          <w:sz w:val="28"/>
          <w:szCs w:val="28"/>
        </w:rPr>
        <w:t>, по предложениям главных распорядителей средств бюджета городского округа и в пределах сумм, необходимых для оплаты денежных обязательств по расходам получателей средств бюджета  городского округа, источником финансового</w:t>
      </w:r>
      <w:proofErr w:type="gramEnd"/>
      <w:r w:rsidRPr="0059544B">
        <w:rPr>
          <w:sz w:val="28"/>
          <w:szCs w:val="28"/>
        </w:rPr>
        <w:t xml:space="preserve"> </w:t>
      </w:r>
      <w:proofErr w:type="gramStart"/>
      <w:r w:rsidRPr="0059544B">
        <w:rPr>
          <w:sz w:val="28"/>
          <w:szCs w:val="28"/>
        </w:rPr>
        <w:t>обеспечения</w:t>
      </w:r>
      <w:proofErr w:type="gramEnd"/>
      <w:r w:rsidRPr="0059544B">
        <w:rPr>
          <w:sz w:val="28"/>
          <w:szCs w:val="28"/>
        </w:rPr>
        <w:t xml:space="preserve"> которых являются данные средства</w:t>
      </w:r>
      <w:r w:rsidR="00D5662C" w:rsidRPr="0059544B">
        <w:rPr>
          <w:sz w:val="28"/>
          <w:szCs w:val="28"/>
        </w:rPr>
        <w:t>.</w:t>
      </w:r>
    </w:p>
    <w:p w:rsidR="000544FE" w:rsidRDefault="000544FE" w:rsidP="000544FE">
      <w:pPr>
        <w:ind w:firstLine="708"/>
        <w:jc w:val="both"/>
        <w:rPr>
          <w:sz w:val="28"/>
          <w:szCs w:val="28"/>
        </w:rPr>
      </w:pPr>
      <w:proofErr w:type="gramStart"/>
      <w:r w:rsidRPr="0059544B">
        <w:rPr>
          <w:sz w:val="28"/>
          <w:szCs w:val="28"/>
        </w:rPr>
        <w:t>Утверждение (изменение) финансовым управлением предельных объемов финансирования по расходам за счет межбюджетных трансфертов, имеющих целевое назначение</w:t>
      </w:r>
      <w:r w:rsidR="00406983" w:rsidRPr="0059544B">
        <w:rPr>
          <w:sz w:val="28"/>
          <w:szCs w:val="28"/>
        </w:rPr>
        <w:t>, в отношении которых полномочия получателя средств федерального бюджета по перечислению в бюджет городского округа межбюджетных трансфертов в установленном порядке переданы</w:t>
      </w:r>
      <w:r w:rsidR="003F04CE" w:rsidRPr="003F04CE">
        <w:t xml:space="preserve"> </w:t>
      </w:r>
      <w:r w:rsidR="003F04CE" w:rsidRPr="003F04CE">
        <w:rPr>
          <w:sz w:val="28"/>
          <w:szCs w:val="28"/>
        </w:rPr>
        <w:t>Управлению Федерального казначейства по Московской области</w:t>
      </w:r>
      <w:r w:rsidR="00406983" w:rsidRPr="0059544B">
        <w:rPr>
          <w:sz w:val="28"/>
          <w:szCs w:val="28"/>
        </w:rPr>
        <w:t xml:space="preserve"> </w:t>
      </w:r>
      <w:r w:rsidR="00CE1E38" w:rsidRPr="0059544B">
        <w:rPr>
          <w:sz w:val="28"/>
          <w:szCs w:val="28"/>
        </w:rPr>
        <w:t>(далее – переданные полномочия)</w:t>
      </w:r>
      <w:r w:rsidR="00406983" w:rsidRPr="0059544B">
        <w:rPr>
          <w:sz w:val="28"/>
          <w:szCs w:val="28"/>
        </w:rPr>
        <w:t>, на основании потребности главных распорядителей средств бюджета городского округа в пределах лимитов бюджетных обязательств и</w:t>
      </w:r>
      <w:proofErr w:type="gramEnd"/>
      <w:r w:rsidR="00406983" w:rsidRPr="0059544B">
        <w:rPr>
          <w:sz w:val="28"/>
          <w:szCs w:val="28"/>
        </w:rPr>
        <w:t xml:space="preserve"> предельных объемов финансирования, доведенных на лицевые счета по переданным полномочиям </w:t>
      </w:r>
      <w:r w:rsidR="00CE1E38" w:rsidRPr="0059544B">
        <w:rPr>
          <w:sz w:val="28"/>
          <w:szCs w:val="28"/>
        </w:rPr>
        <w:t>главных распорядителей средств федерального бюджета.</w:t>
      </w:r>
    </w:p>
    <w:p w:rsidR="00F92453" w:rsidRDefault="00F92453" w:rsidP="000544FE">
      <w:pPr>
        <w:ind w:firstLine="708"/>
        <w:jc w:val="both"/>
        <w:rPr>
          <w:rFonts w:eastAsiaTheme="minorHAnsi"/>
          <w:sz w:val="28"/>
          <w:szCs w:val="28"/>
          <w:lang w:eastAsia="en-US"/>
        </w:rPr>
      </w:pPr>
      <w:r w:rsidRPr="0059544B">
        <w:rPr>
          <w:rFonts w:eastAsiaTheme="minorHAnsi"/>
          <w:sz w:val="28"/>
          <w:szCs w:val="28"/>
          <w:lang w:eastAsia="en-US"/>
        </w:rPr>
        <w:t xml:space="preserve">Главные распорядители средств бюджета городского округа создают в </w:t>
      </w:r>
      <w:r w:rsidRPr="0059544B">
        <w:rPr>
          <w:sz w:val="28"/>
          <w:szCs w:val="28"/>
        </w:rPr>
        <w:t>ГИС РЭБ</w:t>
      </w:r>
      <w:r w:rsidRPr="0059544B">
        <w:rPr>
          <w:rFonts w:eastAsiaTheme="minorHAnsi"/>
          <w:sz w:val="28"/>
          <w:szCs w:val="28"/>
          <w:lang w:eastAsia="en-US"/>
        </w:rPr>
        <w:t xml:space="preserve"> электронные документы с распределением бюджетных данных по получателям бюджетных средств городского округа в разрезе кодов бюджетной классификации Российской Федерации и аналитических кодов.</w:t>
      </w:r>
    </w:p>
    <w:p w:rsidR="00DC0F12" w:rsidRPr="00DC0F12" w:rsidRDefault="00DC0F12" w:rsidP="00DC0F12">
      <w:pPr>
        <w:autoSpaceDE w:val="0"/>
        <w:autoSpaceDN w:val="0"/>
        <w:adjustRightInd w:val="0"/>
        <w:ind w:firstLine="540"/>
        <w:jc w:val="both"/>
        <w:rPr>
          <w:rFonts w:eastAsiaTheme="minorHAnsi"/>
          <w:sz w:val="28"/>
          <w:szCs w:val="28"/>
          <w:lang w:eastAsia="en-US"/>
        </w:rPr>
      </w:pPr>
      <w:r w:rsidRPr="0059544B">
        <w:rPr>
          <w:rFonts w:eastAsiaTheme="minorHAnsi"/>
          <w:sz w:val="28"/>
          <w:szCs w:val="28"/>
          <w:lang w:eastAsia="en-US"/>
        </w:rPr>
        <w:t xml:space="preserve">Созданные электронные документы подписываются электронными подписями уполномоченных должностных </w:t>
      </w:r>
      <w:proofErr w:type="gramStart"/>
      <w:r w:rsidRPr="0059544B">
        <w:rPr>
          <w:rFonts w:eastAsiaTheme="minorHAnsi"/>
          <w:sz w:val="28"/>
          <w:szCs w:val="28"/>
          <w:lang w:eastAsia="en-US"/>
        </w:rPr>
        <w:t>лиц главных распорядителей средств бюджета городского округа</w:t>
      </w:r>
      <w:proofErr w:type="gramEnd"/>
      <w:r w:rsidRPr="0059544B">
        <w:rPr>
          <w:rFonts w:eastAsiaTheme="minorHAnsi"/>
          <w:sz w:val="28"/>
          <w:szCs w:val="28"/>
          <w:lang w:eastAsia="en-US"/>
        </w:rPr>
        <w:t xml:space="preserve"> и направляются в Финансовое управление.</w:t>
      </w:r>
    </w:p>
    <w:p w:rsidR="00862CF4" w:rsidRPr="00713A63" w:rsidRDefault="009D5824" w:rsidP="001E640E">
      <w:pPr>
        <w:jc w:val="both"/>
        <w:rPr>
          <w:i/>
          <w:sz w:val="28"/>
          <w:szCs w:val="28"/>
        </w:rPr>
      </w:pPr>
      <w:r>
        <w:tab/>
      </w:r>
      <w:r w:rsidR="00515E45" w:rsidRPr="00713A63">
        <w:rPr>
          <w:sz w:val="28"/>
          <w:szCs w:val="28"/>
        </w:rPr>
        <w:t>Не позднее 2</w:t>
      </w:r>
      <w:r w:rsidRPr="00713A63">
        <w:rPr>
          <w:sz w:val="28"/>
          <w:szCs w:val="28"/>
        </w:rPr>
        <w:t xml:space="preserve"> рабочих дней </w:t>
      </w:r>
      <w:r w:rsidR="00515E45" w:rsidRPr="00713A63">
        <w:rPr>
          <w:sz w:val="28"/>
          <w:szCs w:val="28"/>
        </w:rPr>
        <w:t>со дня</w:t>
      </w:r>
      <w:r w:rsidRPr="00713A63">
        <w:rPr>
          <w:sz w:val="28"/>
          <w:szCs w:val="28"/>
        </w:rPr>
        <w:t xml:space="preserve"> получения </w:t>
      </w:r>
      <w:proofErr w:type="gramStart"/>
      <w:r w:rsidRPr="00713A63">
        <w:rPr>
          <w:sz w:val="28"/>
          <w:szCs w:val="28"/>
        </w:rPr>
        <w:t>от</w:t>
      </w:r>
      <w:proofErr w:type="gramEnd"/>
      <w:r w:rsidRPr="00713A63">
        <w:rPr>
          <w:sz w:val="28"/>
          <w:szCs w:val="28"/>
        </w:rPr>
        <w:t xml:space="preserve"> главных </w:t>
      </w:r>
      <w:proofErr w:type="gramStart"/>
      <w:r w:rsidRPr="00713A63">
        <w:rPr>
          <w:sz w:val="28"/>
          <w:szCs w:val="28"/>
        </w:rPr>
        <w:t xml:space="preserve">распорядителей средств бюджета городского округа предложений </w:t>
      </w:r>
      <w:r w:rsidR="00ED1A5A" w:rsidRPr="00713A63">
        <w:rPr>
          <w:sz w:val="28"/>
          <w:szCs w:val="28"/>
        </w:rPr>
        <w:t xml:space="preserve">посредством межведомственной системы электронного документооборота Московской области (далее - МСЭД) или </w:t>
      </w:r>
      <w:r w:rsidRPr="00713A63">
        <w:rPr>
          <w:sz w:val="28"/>
          <w:szCs w:val="28"/>
        </w:rPr>
        <w:t xml:space="preserve">на бумажном носителе с указанием номера и даты электронных документов о распределении (перераспределении) предельных объемов финансирования по лицевым счетам в ГИС РЭБ Бюджетным отделом Финансового управления проставляется отметка о принятии </w:t>
      </w:r>
      <w:r w:rsidR="00862CF4" w:rsidRPr="00713A63">
        <w:rPr>
          <w:sz w:val="28"/>
          <w:szCs w:val="28"/>
        </w:rPr>
        <w:t xml:space="preserve">документов в случае соответствия </w:t>
      </w:r>
      <w:r w:rsidRPr="00713A63">
        <w:rPr>
          <w:sz w:val="28"/>
          <w:szCs w:val="28"/>
        </w:rPr>
        <w:t>или отклонении документов</w:t>
      </w:r>
      <w:r w:rsidR="00862CF4" w:rsidRPr="00713A63">
        <w:rPr>
          <w:sz w:val="28"/>
          <w:szCs w:val="28"/>
        </w:rPr>
        <w:t xml:space="preserve"> в случае не соответствия требованиям, установленным пунктом</w:t>
      </w:r>
      <w:proofErr w:type="gramEnd"/>
      <w:r w:rsidR="00862CF4" w:rsidRPr="00713A63">
        <w:rPr>
          <w:sz w:val="28"/>
          <w:szCs w:val="28"/>
        </w:rPr>
        <w:t xml:space="preserve"> 9 настоящего Порядка</w:t>
      </w:r>
      <w:r w:rsidRPr="00713A63">
        <w:rPr>
          <w:i/>
          <w:sz w:val="28"/>
          <w:szCs w:val="28"/>
        </w:rPr>
        <w:t>.</w:t>
      </w:r>
      <w:r w:rsidR="004B6732" w:rsidRPr="00713A63">
        <w:rPr>
          <w:i/>
          <w:sz w:val="28"/>
          <w:szCs w:val="28"/>
        </w:rPr>
        <w:t xml:space="preserve">  </w:t>
      </w:r>
    </w:p>
    <w:p w:rsidR="005E194F" w:rsidRPr="0059544B" w:rsidRDefault="004B6732" w:rsidP="001E640E">
      <w:pPr>
        <w:jc w:val="both"/>
        <w:rPr>
          <w:sz w:val="28"/>
          <w:szCs w:val="28"/>
        </w:rPr>
      </w:pPr>
      <w:r w:rsidRPr="0059544B">
        <w:rPr>
          <w:sz w:val="28"/>
          <w:szCs w:val="28"/>
        </w:rPr>
        <w:t xml:space="preserve"> </w:t>
      </w:r>
      <w:r w:rsidR="00C54489" w:rsidRPr="0059544B">
        <w:rPr>
          <w:sz w:val="28"/>
          <w:szCs w:val="28"/>
        </w:rPr>
        <w:t xml:space="preserve"> </w:t>
      </w:r>
      <w:r w:rsidR="00032B62" w:rsidRPr="0059544B">
        <w:rPr>
          <w:sz w:val="28"/>
          <w:szCs w:val="28"/>
        </w:rPr>
        <w:t xml:space="preserve">  </w:t>
      </w:r>
      <w:r w:rsidRPr="0059544B">
        <w:rPr>
          <w:sz w:val="28"/>
          <w:szCs w:val="28"/>
        </w:rPr>
        <w:t xml:space="preserve"> 6</w:t>
      </w:r>
      <w:r w:rsidR="00CE1E38" w:rsidRPr="0059544B">
        <w:rPr>
          <w:sz w:val="28"/>
          <w:szCs w:val="28"/>
        </w:rPr>
        <w:t>. Лимиты бюджетных обязательств</w:t>
      </w:r>
      <w:r w:rsidRPr="0059544B">
        <w:rPr>
          <w:sz w:val="28"/>
          <w:szCs w:val="28"/>
        </w:rPr>
        <w:t xml:space="preserve"> и предельные объемы финансирования считаются</w:t>
      </w:r>
      <w:r w:rsidR="00462EFC" w:rsidRPr="0059544B">
        <w:rPr>
          <w:sz w:val="28"/>
          <w:szCs w:val="28"/>
        </w:rPr>
        <w:t xml:space="preserve"> </w:t>
      </w:r>
      <w:r w:rsidRPr="0059544B">
        <w:rPr>
          <w:sz w:val="28"/>
          <w:szCs w:val="28"/>
        </w:rPr>
        <w:t xml:space="preserve"> доведенными  до  главных  распорядителей с момента проставления в </w:t>
      </w:r>
      <w:r w:rsidR="00CE1E38" w:rsidRPr="0059544B">
        <w:rPr>
          <w:sz w:val="28"/>
          <w:szCs w:val="28"/>
        </w:rPr>
        <w:t xml:space="preserve">ГИС РЭБ </w:t>
      </w:r>
      <w:r w:rsidRPr="0059544B">
        <w:rPr>
          <w:sz w:val="28"/>
          <w:szCs w:val="28"/>
        </w:rPr>
        <w:t>даты принятия электронных документов.</w:t>
      </w:r>
      <w:r w:rsidR="00523EA2" w:rsidRPr="0059544B">
        <w:rPr>
          <w:sz w:val="28"/>
          <w:szCs w:val="28"/>
        </w:rPr>
        <w:t xml:space="preserve"> </w:t>
      </w:r>
    </w:p>
    <w:p w:rsidR="004B6732" w:rsidRPr="006B0946" w:rsidRDefault="005E194F" w:rsidP="005E194F">
      <w:pPr>
        <w:ind w:firstLine="708"/>
        <w:jc w:val="both"/>
        <w:rPr>
          <w:color w:val="FF0000"/>
          <w:sz w:val="28"/>
          <w:szCs w:val="28"/>
        </w:rPr>
      </w:pPr>
      <w:r w:rsidRPr="0059544B">
        <w:rPr>
          <w:sz w:val="28"/>
          <w:szCs w:val="28"/>
        </w:rPr>
        <w:t>Т</w:t>
      </w:r>
      <w:r w:rsidR="00523EA2" w:rsidRPr="0059544B">
        <w:rPr>
          <w:sz w:val="28"/>
          <w:szCs w:val="28"/>
        </w:rPr>
        <w:t>акже лимиты бюджетных обязательств</w:t>
      </w:r>
      <w:r w:rsidR="00462EFC" w:rsidRPr="0059544B">
        <w:rPr>
          <w:sz w:val="28"/>
          <w:szCs w:val="28"/>
        </w:rPr>
        <w:t xml:space="preserve"> (изменения лимитов бюджетных обязательств)</w:t>
      </w:r>
      <w:r w:rsidR="00523EA2" w:rsidRPr="0059544B">
        <w:rPr>
          <w:sz w:val="28"/>
          <w:szCs w:val="28"/>
        </w:rPr>
        <w:t xml:space="preserve"> и предельные объемы финансирования</w:t>
      </w:r>
      <w:r w:rsidR="00462EFC" w:rsidRPr="0059544B">
        <w:rPr>
          <w:sz w:val="28"/>
          <w:szCs w:val="28"/>
        </w:rPr>
        <w:t xml:space="preserve"> (изменения</w:t>
      </w:r>
      <w:r w:rsidR="00C62299" w:rsidRPr="0059544B">
        <w:rPr>
          <w:sz w:val="28"/>
          <w:szCs w:val="28"/>
        </w:rPr>
        <w:t xml:space="preserve"> предельных объемов финансирования</w:t>
      </w:r>
      <w:r w:rsidR="00462EFC" w:rsidRPr="0059544B">
        <w:rPr>
          <w:sz w:val="28"/>
          <w:szCs w:val="28"/>
        </w:rPr>
        <w:t>)</w:t>
      </w:r>
      <w:r w:rsidR="00523EA2" w:rsidRPr="0059544B">
        <w:rPr>
          <w:sz w:val="28"/>
          <w:szCs w:val="28"/>
        </w:rPr>
        <w:t xml:space="preserve"> направляются главным  распорядителям</w:t>
      </w:r>
      <w:r w:rsidR="00F67C33" w:rsidRPr="0059544B">
        <w:rPr>
          <w:sz w:val="28"/>
          <w:szCs w:val="28"/>
        </w:rPr>
        <w:t xml:space="preserve"> бюджетных сре</w:t>
      </w:r>
      <w:proofErr w:type="gramStart"/>
      <w:r w:rsidR="00F67C33" w:rsidRPr="0059544B">
        <w:rPr>
          <w:sz w:val="28"/>
          <w:szCs w:val="28"/>
        </w:rPr>
        <w:t xml:space="preserve">дств </w:t>
      </w:r>
      <w:r w:rsidR="00523EA2" w:rsidRPr="0059544B">
        <w:rPr>
          <w:sz w:val="28"/>
          <w:szCs w:val="28"/>
        </w:rPr>
        <w:t xml:space="preserve"> </w:t>
      </w:r>
      <w:r w:rsidRPr="0059544B">
        <w:rPr>
          <w:sz w:val="28"/>
          <w:szCs w:val="28"/>
        </w:rPr>
        <w:t>в ф</w:t>
      </w:r>
      <w:proofErr w:type="gramEnd"/>
      <w:r w:rsidRPr="0059544B">
        <w:rPr>
          <w:sz w:val="28"/>
          <w:szCs w:val="28"/>
        </w:rPr>
        <w:t xml:space="preserve">орме </w:t>
      </w:r>
      <w:r w:rsidRPr="00713A63">
        <w:rPr>
          <w:sz w:val="28"/>
          <w:szCs w:val="28"/>
        </w:rPr>
        <w:t>уведомлений</w:t>
      </w:r>
      <w:r w:rsidR="00523EA2" w:rsidRPr="00713A63">
        <w:rPr>
          <w:sz w:val="28"/>
          <w:szCs w:val="28"/>
        </w:rPr>
        <w:t xml:space="preserve"> </w:t>
      </w:r>
      <w:r w:rsidR="007E2622" w:rsidRPr="00713A63">
        <w:rPr>
          <w:sz w:val="28"/>
          <w:szCs w:val="28"/>
        </w:rPr>
        <w:t xml:space="preserve">согласно приложениям </w:t>
      </w:r>
      <w:r w:rsidR="006B0946" w:rsidRPr="00713A63">
        <w:rPr>
          <w:sz w:val="28"/>
          <w:szCs w:val="28"/>
        </w:rPr>
        <w:t xml:space="preserve">1 и 2 соответственно посредством МСЭД или при отсутствии технической возможности </w:t>
      </w:r>
      <w:r w:rsidR="00523EA2" w:rsidRPr="00713A63">
        <w:rPr>
          <w:sz w:val="28"/>
          <w:szCs w:val="28"/>
        </w:rPr>
        <w:t>на бумажн</w:t>
      </w:r>
      <w:r w:rsidR="00CE1E38" w:rsidRPr="00713A63">
        <w:rPr>
          <w:sz w:val="28"/>
          <w:szCs w:val="28"/>
        </w:rPr>
        <w:t>ом носителе</w:t>
      </w:r>
      <w:r w:rsidR="00523EA2" w:rsidRPr="00713A63">
        <w:rPr>
          <w:sz w:val="28"/>
          <w:szCs w:val="28"/>
        </w:rPr>
        <w:t>.</w:t>
      </w:r>
    </w:p>
    <w:p w:rsidR="009764AE" w:rsidRPr="0059544B" w:rsidRDefault="00C54489" w:rsidP="00C54489">
      <w:pPr>
        <w:jc w:val="both"/>
        <w:rPr>
          <w:sz w:val="28"/>
          <w:szCs w:val="28"/>
        </w:rPr>
      </w:pPr>
      <w:r w:rsidRPr="0059544B">
        <w:rPr>
          <w:sz w:val="28"/>
          <w:szCs w:val="28"/>
        </w:rPr>
        <w:t xml:space="preserve">    </w:t>
      </w:r>
      <w:r w:rsidR="00032B62" w:rsidRPr="0059544B">
        <w:rPr>
          <w:sz w:val="28"/>
          <w:szCs w:val="28"/>
        </w:rPr>
        <w:t xml:space="preserve">     </w:t>
      </w:r>
      <w:r w:rsidRPr="0059544B">
        <w:rPr>
          <w:sz w:val="28"/>
          <w:szCs w:val="28"/>
        </w:rPr>
        <w:t>7.</w:t>
      </w:r>
      <w:r w:rsidR="00032B62" w:rsidRPr="0059544B">
        <w:rPr>
          <w:sz w:val="28"/>
          <w:szCs w:val="28"/>
        </w:rPr>
        <w:t xml:space="preserve"> </w:t>
      </w:r>
      <w:r w:rsidR="00046097" w:rsidRPr="0059544B">
        <w:rPr>
          <w:sz w:val="28"/>
          <w:szCs w:val="28"/>
        </w:rPr>
        <w:t xml:space="preserve"> </w:t>
      </w:r>
      <w:r w:rsidR="009764AE" w:rsidRPr="0059544B">
        <w:rPr>
          <w:sz w:val="28"/>
          <w:szCs w:val="28"/>
        </w:rPr>
        <w:t xml:space="preserve">Главные распорядители </w:t>
      </w:r>
      <w:r w:rsidR="009A7CA0" w:rsidRPr="0059544B">
        <w:rPr>
          <w:sz w:val="28"/>
          <w:szCs w:val="28"/>
        </w:rPr>
        <w:t>бюджетных средств</w:t>
      </w:r>
      <w:r w:rsidR="009B2856" w:rsidRPr="0059544B">
        <w:rPr>
          <w:sz w:val="28"/>
          <w:szCs w:val="28"/>
        </w:rPr>
        <w:t xml:space="preserve"> городского округа</w:t>
      </w:r>
      <w:r w:rsidR="009764AE" w:rsidRPr="0059544B">
        <w:rPr>
          <w:sz w:val="28"/>
          <w:szCs w:val="28"/>
        </w:rPr>
        <w:t xml:space="preserve"> доводят лимиты бюджетных обязательств до </w:t>
      </w:r>
      <w:r w:rsidR="009A7CA0" w:rsidRPr="0059544B">
        <w:rPr>
          <w:sz w:val="28"/>
          <w:szCs w:val="28"/>
        </w:rPr>
        <w:t>получателей</w:t>
      </w:r>
      <w:r w:rsidR="009764AE" w:rsidRPr="0059544B">
        <w:rPr>
          <w:sz w:val="28"/>
          <w:szCs w:val="28"/>
        </w:rPr>
        <w:t xml:space="preserve"> средств бюджета </w:t>
      </w:r>
      <w:r w:rsidR="009A7CA0" w:rsidRPr="0059544B">
        <w:rPr>
          <w:sz w:val="28"/>
          <w:szCs w:val="28"/>
        </w:rPr>
        <w:t>городского округа</w:t>
      </w:r>
      <w:r w:rsidR="009764AE" w:rsidRPr="0059544B">
        <w:rPr>
          <w:sz w:val="28"/>
          <w:szCs w:val="28"/>
        </w:rPr>
        <w:t xml:space="preserve"> до начала очередного финансового года.</w:t>
      </w:r>
    </w:p>
    <w:p w:rsidR="009B2856" w:rsidRPr="0059544B" w:rsidRDefault="00046097" w:rsidP="00CA4026">
      <w:pPr>
        <w:pStyle w:val="a7"/>
        <w:ind w:firstLine="708"/>
        <w:jc w:val="both"/>
        <w:rPr>
          <w:rFonts w:eastAsiaTheme="minorHAnsi"/>
          <w:sz w:val="28"/>
          <w:szCs w:val="28"/>
          <w:lang w:eastAsia="en-US"/>
        </w:rPr>
      </w:pPr>
      <w:r w:rsidRPr="0059544B">
        <w:rPr>
          <w:sz w:val="28"/>
          <w:szCs w:val="28"/>
        </w:rPr>
        <w:t xml:space="preserve">8.  </w:t>
      </w:r>
      <w:r w:rsidR="009B2856" w:rsidRPr="0059544B">
        <w:rPr>
          <w:sz w:val="28"/>
          <w:szCs w:val="28"/>
        </w:rPr>
        <w:t xml:space="preserve">При внесении изменений в сводную бюджетную роспись городского округа в течение текущего финансового года, главные распорядители бюджетных средств городского округа обеспечивают в </w:t>
      </w:r>
      <w:proofErr w:type="gramStart"/>
      <w:r w:rsidR="009B2856" w:rsidRPr="0059544B">
        <w:rPr>
          <w:sz w:val="28"/>
          <w:szCs w:val="28"/>
        </w:rPr>
        <w:t>пределах</w:t>
      </w:r>
      <w:proofErr w:type="gramEnd"/>
      <w:r w:rsidR="009B2856" w:rsidRPr="0059544B">
        <w:rPr>
          <w:sz w:val="28"/>
          <w:szCs w:val="28"/>
        </w:rPr>
        <w:t xml:space="preserve"> доведенных до них лимитов бюджетных обязательств распределение до получателей бюджетных средств городского округа лимитов бюджетных обязательств.</w:t>
      </w:r>
      <w:r w:rsidR="00D040AE" w:rsidRPr="0059544B">
        <w:rPr>
          <w:rFonts w:eastAsiaTheme="minorHAnsi"/>
          <w:sz w:val="28"/>
          <w:szCs w:val="28"/>
          <w:lang w:eastAsia="en-US"/>
        </w:rPr>
        <w:tab/>
      </w:r>
    </w:p>
    <w:p w:rsidR="007E6533" w:rsidRPr="0059544B" w:rsidRDefault="00F92453" w:rsidP="007E6533">
      <w:pPr>
        <w:autoSpaceDE w:val="0"/>
        <w:autoSpaceDN w:val="0"/>
        <w:adjustRightInd w:val="0"/>
        <w:ind w:firstLine="708"/>
        <w:jc w:val="both"/>
        <w:rPr>
          <w:rFonts w:eastAsiaTheme="minorHAnsi"/>
          <w:sz w:val="28"/>
          <w:szCs w:val="28"/>
          <w:lang w:eastAsia="en-US"/>
        </w:rPr>
      </w:pPr>
      <w:r>
        <w:rPr>
          <w:rFonts w:eastAsiaTheme="minorHAnsi"/>
          <w:sz w:val="28"/>
          <w:szCs w:val="28"/>
          <w:lang w:eastAsia="en-US"/>
        </w:rPr>
        <w:t>9</w:t>
      </w:r>
      <w:r w:rsidR="007E6533" w:rsidRPr="0059544B">
        <w:rPr>
          <w:rFonts w:eastAsiaTheme="minorHAnsi"/>
          <w:sz w:val="28"/>
          <w:szCs w:val="28"/>
          <w:lang w:eastAsia="en-US"/>
        </w:rPr>
        <w:t>. Созданные в ГИС РЭБ главными распорядителями средств бюджета городского округа электронные документы должны соответствовать следующим требованиям:</w:t>
      </w:r>
    </w:p>
    <w:p w:rsidR="007E6533" w:rsidRPr="0059544B" w:rsidRDefault="007E6533" w:rsidP="007E6533">
      <w:pPr>
        <w:autoSpaceDE w:val="0"/>
        <w:autoSpaceDN w:val="0"/>
        <w:adjustRightInd w:val="0"/>
        <w:ind w:firstLine="708"/>
        <w:jc w:val="both"/>
        <w:rPr>
          <w:rFonts w:eastAsiaTheme="minorHAnsi"/>
          <w:sz w:val="28"/>
          <w:szCs w:val="28"/>
          <w:lang w:eastAsia="en-US"/>
        </w:rPr>
      </w:pPr>
      <w:proofErr w:type="gramStart"/>
      <w:r w:rsidRPr="0059544B">
        <w:rPr>
          <w:rFonts w:eastAsiaTheme="minorHAnsi"/>
          <w:sz w:val="28"/>
          <w:szCs w:val="28"/>
          <w:lang w:eastAsia="en-US"/>
        </w:rPr>
        <w:t>1) суммы бюджетных данных, распределенные между находящимися в ведении главных распорядителей средств бюджета городского округа, распорядителями и (или) получателями средств бюджета городского округа, не должны превышать сумм бюджетных данных, доведенных главным распорядителям средств бюджета городского округа;</w:t>
      </w:r>
      <w:proofErr w:type="gramEnd"/>
    </w:p>
    <w:p w:rsidR="007E6533" w:rsidRPr="0059544B" w:rsidRDefault="007E6533" w:rsidP="007E6533">
      <w:pPr>
        <w:autoSpaceDE w:val="0"/>
        <w:autoSpaceDN w:val="0"/>
        <w:adjustRightInd w:val="0"/>
        <w:ind w:firstLine="708"/>
        <w:jc w:val="both"/>
        <w:rPr>
          <w:rFonts w:eastAsiaTheme="minorHAnsi"/>
          <w:sz w:val="28"/>
          <w:szCs w:val="28"/>
          <w:lang w:eastAsia="en-US"/>
        </w:rPr>
      </w:pPr>
      <w:r w:rsidRPr="0059544B">
        <w:rPr>
          <w:rFonts w:eastAsiaTheme="minorHAnsi"/>
          <w:sz w:val="28"/>
          <w:szCs w:val="28"/>
          <w:lang w:eastAsia="en-US"/>
        </w:rPr>
        <w:t>2) в случае уменьшения лимитов бюджетных обязательств, доведенных до получателя средств бюджета городского округа, сумма измененного лимита бюджетных обязательств не должна быть меньше, чем сумма поставленных на учет финансовым управлением бюджетных обязательств получателя средств бюджета городского округа, а также плана закупок, сформированного муниципальным заказчиком;</w:t>
      </w:r>
    </w:p>
    <w:p w:rsidR="007E6533" w:rsidRPr="0059544B" w:rsidRDefault="007E6533" w:rsidP="007E6533">
      <w:pPr>
        <w:autoSpaceDE w:val="0"/>
        <w:autoSpaceDN w:val="0"/>
        <w:adjustRightInd w:val="0"/>
        <w:ind w:firstLine="708"/>
        <w:jc w:val="both"/>
        <w:rPr>
          <w:rFonts w:eastAsiaTheme="minorHAnsi"/>
          <w:sz w:val="28"/>
          <w:szCs w:val="28"/>
          <w:lang w:eastAsia="en-US"/>
        </w:rPr>
      </w:pPr>
      <w:r w:rsidRPr="0059544B">
        <w:rPr>
          <w:rFonts w:eastAsiaTheme="minorHAnsi"/>
          <w:sz w:val="28"/>
          <w:szCs w:val="28"/>
          <w:lang w:eastAsia="en-US"/>
        </w:rPr>
        <w:t xml:space="preserve">3) в случае уменьшения бюджетных данных, доведенных до получателя средств бюджета городского округа, суммы измененных бюджетных данных не должны быть меньше произведенных кассовых </w:t>
      </w:r>
      <w:proofErr w:type="gramStart"/>
      <w:r w:rsidRPr="0059544B">
        <w:rPr>
          <w:rFonts w:eastAsiaTheme="minorHAnsi"/>
          <w:sz w:val="28"/>
          <w:szCs w:val="28"/>
          <w:lang w:eastAsia="en-US"/>
        </w:rPr>
        <w:t>выплат получателя</w:t>
      </w:r>
      <w:proofErr w:type="gramEnd"/>
      <w:r w:rsidRPr="0059544B">
        <w:rPr>
          <w:rFonts w:eastAsiaTheme="minorHAnsi"/>
          <w:sz w:val="28"/>
          <w:szCs w:val="28"/>
          <w:lang w:eastAsia="en-US"/>
        </w:rPr>
        <w:t xml:space="preserve"> средств бюджета городского округа;</w:t>
      </w:r>
    </w:p>
    <w:p w:rsidR="007E6533" w:rsidRPr="00713A63" w:rsidRDefault="000631F1" w:rsidP="000631F1">
      <w:pPr>
        <w:autoSpaceDE w:val="0"/>
        <w:autoSpaceDN w:val="0"/>
        <w:adjustRightInd w:val="0"/>
        <w:jc w:val="both"/>
        <w:rPr>
          <w:rFonts w:eastAsiaTheme="minorHAnsi"/>
          <w:b/>
          <w:bCs/>
          <w:sz w:val="22"/>
          <w:szCs w:val="22"/>
          <w:lang w:eastAsia="en-US"/>
        </w:rPr>
      </w:pPr>
      <w:r>
        <w:rPr>
          <w:rFonts w:eastAsiaTheme="minorHAnsi"/>
          <w:sz w:val="28"/>
          <w:szCs w:val="28"/>
          <w:lang w:eastAsia="en-US"/>
        </w:rPr>
        <w:tab/>
      </w:r>
      <w:r w:rsidR="007E6533" w:rsidRPr="0059544B">
        <w:rPr>
          <w:rFonts w:eastAsiaTheme="minorHAnsi"/>
          <w:sz w:val="28"/>
          <w:szCs w:val="28"/>
          <w:lang w:eastAsia="en-US"/>
        </w:rPr>
        <w:t xml:space="preserve">4) на соответствие </w:t>
      </w:r>
      <w:r w:rsidR="007E6533" w:rsidRPr="00713A63">
        <w:rPr>
          <w:rFonts w:eastAsiaTheme="minorHAnsi"/>
          <w:sz w:val="28"/>
          <w:szCs w:val="28"/>
          <w:lang w:eastAsia="en-US"/>
        </w:rPr>
        <w:t xml:space="preserve">аналитическим </w:t>
      </w:r>
      <w:r w:rsidRPr="00713A63">
        <w:rPr>
          <w:rFonts w:eastAsiaTheme="minorHAnsi"/>
          <w:bCs/>
          <w:sz w:val="28"/>
          <w:szCs w:val="28"/>
          <w:lang w:eastAsia="en-US"/>
        </w:rPr>
        <w:t>кодам субсидий, субвенций и иных межбюджетных трансфертов, имеющих целевое значение, планируемых к предоставлению из федерального бюджета и бюджета Московской области бюджету городского округа</w:t>
      </w:r>
      <w:r w:rsidR="007E6533" w:rsidRPr="00713A63">
        <w:rPr>
          <w:rFonts w:eastAsiaTheme="minorHAnsi"/>
          <w:sz w:val="28"/>
          <w:szCs w:val="28"/>
          <w:lang w:eastAsia="en-US"/>
        </w:rPr>
        <w:t>;</w:t>
      </w:r>
    </w:p>
    <w:p w:rsidR="007E6533" w:rsidRPr="0059544B" w:rsidRDefault="007E6533" w:rsidP="007E6533">
      <w:pPr>
        <w:autoSpaceDE w:val="0"/>
        <w:autoSpaceDN w:val="0"/>
        <w:adjustRightInd w:val="0"/>
        <w:ind w:firstLine="708"/>
        <w:jc w:val="both"/>
        <w:rPr>
          <w:rFonts w:eastAsiaTheme="minorHAnsi"/>
          <w:sz w:val="28"/>
          <w:szCs w:val="28"/>
          <w:lang w:eastAsia="en-US"/>
        </w:rPr>
      </w:pPr>
      <w:r w:rsidRPr="0059544B">
        <w:rPr>
          <w:rFonts w:eastAsiaTheme="minorHAnsi"/>
          <w:sz w:val="28"/>
          <w:szCs w:val="28"/>
          <w:lang w:eastAsia="en-US"/>
        </w:rPr>
        <w:t xml:space="preserve">5) на </w:t>
      </w:r>
      <w:proofErr w:type="spellStart"/>
      <w:r w:rsidRPr="0059544B">
        <w:rPr>
          <w:rFonts w:eastAsiaTheme="minorHAnsi"/>
          <w:sz w:val="28"/>
          <w:szCs w:val="28"/>
          <w:lang w:eastAsia="en-US"/>
        </w:rPr>
        <w:t>непревышение</w:t>
      </w:r>
      <w:proofErr w:type="spellEnd"/>
      <w:r w:rsidRPr="0059544B">
        <w:rPr>
          <w:rFonts w:eastAsiaTheme="minorHAnsi"/>
          <w:sz w:val="28"/>
          <w:szCs w:val="28"/>
          <w:lang w:eastAsia="en-US"/>
        </w:rPr>
        <w:t xml:space="preserve"> сумм предельных объемов финансирования над соответствующими показателями утвержденного кассового плана исполнения бюджета городского округа в текущем финансовом году.</w:t>
      </w:r>
    </w:p>
    <w:p w:rsidR="00D040AE" w:rsidRPr="001A7665" w:rsidRDefault="00713A63" w:rsidP="0059544B">
      <w:pPr>
        <w:autoSpaceDE w:val="0"/>
        <w:autoSpaceDN w:val="0"/>
        <w:adjustRightInd w:val="0"/>
        <w:ind w:firstLine="540"/>
        <w:jc w:val="both"/>
        <w:rPr>
          <w:rFonts w:eastAsiaTheme="minorHAnsi"/>
          <w:sz w:val="28"/>
          <w:szCs w:val="28"/>
          <w:lang w:eastAsia="en-US"/>
        </w:rPr>
      </w:pPr>
      <w:r>
        <w:rPr>
          <w:sz w:val="28"/>
          <w:szCs w:val="28"/>
        </w:rPr>
        <w:t>10</w:t>
      </w:r>
      <w:r w:rsidR="00046097" w:rsidRPr="001A7665">
        <w:rPr>
          <w:sz w:val="28"/>
          <w:szCs w:val="28"/>
        </w:rPr>
        <w:t xml:space="preserve">. </w:t>
      </w:r>
      <w:r w:rsidR="00D040AE" w:rsidRPr="001A7665">
        <w:rPr>
          <w:rFonts w:eastAsiaTheme="minorHAnsi"/>
          <w:sz w:val="28"/>
          <w:szCs w:val="28"/>
          <w:lang w:eastAsia="en-US"/>
        </w:rPr>
        <w:t xml:space="preserve">Бюджетные данные считаются утвержденными и доведенными до получателей бюджетных средств с момента проставления </w:t>
      </w:r>
      <w:r w:rsidR="00D040AE" w:rsidRPr="001A7665">
        <w:rPr>
          <w:sz w:val="28"/>
          <w:szCs w:val="28"/>
        </w:rPr>
        <w:t xml:space="preserve">в </w:t>
      </w:r>
      <w:r w:rsidR="00F03A3D" w:rsidRPr="001A7665">
        <w:rPr>
          <w:sz w:val="28"/>
          <w:szCs w:val="28"/>
        </w:rPr>
        <w:t>ГИС РЭБ</w:t>
      </w:r>
      <w:r w:rsidR="00D040AE" w:rsidRPr="001A7665">
        <w:rPr>
          <w:sz w:val="28"/>
          <w:szCs w:val="28"/>
        </w:rPr>
        <w:t xml:space="preserve"> даты принятия электронных документов.</w:t>
      </w:r>
    </w:p>
    <w:p w:rsidR="001E4875" w:rsidRPr="00713A63" w:rsidRDefault="00D72950" w:rsidP="00AC5C2B">
      <w:pPr>
        <w:autoSpaceDE w:val="0"/>
        <w:autoSpaceDN w:val="0"/>
        <w:adjustRightInd w:val="0"/>
        <w:ind w:firstLine="540"/>
        <w:jc w:val="both"/>
        <w:rPr>
          <w:rFonts w:eastAsiaTheme="minorHAnsi"/>
          <w:sz w:val="28"/>
          <w:szCs w:val="28"/>
          <w:lang w:eastAsia="en-US"/>
        </w:rPr>
      </w:pPr>
      <w:r w:rsidRPr="0059544B">
        <w:rPr>
          <w:sz w:val="28"/>
          <w:szCs w:val="28"/>
        </w:rPr>
        <w:t xml:space="preserve">Также </w:t>
      </w:r>
      <w:r w:rsidRPr="0059544B">
        <w:rPr>
          <w:rFonts w:eastAsiaTheme="minorHAnsi"/>
          <w:sz w:val="28"/>
          <w:szCs w:val="28"/>
          <w:lang w:eastAsia="en-US"/>
        </w:rPr>
        <w:t xml:space="preserve">доведенные до получателя бюджетных средств городского округа бюджетные данные </w:t>
      </w:r>
      <w:r w:rsidRPr="0059544B">
        <w:rPr>
          <w:sz w:val="28"/>
          <w:szCs w:val="28"/>
        </w:rPr>
        <w:t>направляются главными распорядителями бюджетных средств городского округа</w:t>
      </w:r>
      <w:r w:rsidR="00046097" w:rsidRPr="0059544B">
        <w:rPr>
          <w:sz w:val="28"/>
          <w:szCs w:val="28"/>
        </w:rPr>
        <w:t xml:space="preserve"> получателям бюджетных средств городского округа</w:t>
      </w:r>
      <w:r w:rsidRPr="0059544B">
        <w:rPr>
          <w:sz w:val="28"/>
          <w:szCs w:val="28"/>
        </w:rPr>
        <w:t xml:space="preserve">  в форме</w:t>
      </w:r>
      <w:r w:rsidR="00F03A3D" w:rsidRPr="0059544B">
        <w:rPr>
          <w:sz w:val="28"/>
          <w:szCs w:val="28"/>
        </w:rPr>
        <w:t xml:space="preserve"> уведомлений </w:t>
      </w:r>
      <w:proofErr w:type="gramStart"/>
      <w:r w:rsidR="00F03A3D" w:rsidRPr="0059544B">
        <w:rPr>
          <w:sz w:val="28"/>
          <w:szCs w:val="28"/>
        </w:rPr>
        <w:t>согласно приложений</w:t>
      </w:r>
      <w:proofErr w:type="gramEnd"/>
      <w:r w:rsidR="00DC0F12">
        <w:rPr>
          <w:sz w:val="28"/>
          <w:szCs w:val="28"/>
        </w:rPr>
        <w:t xml:space="preserve"> 3</w:t>
      </w:r>
      <w:r w:rsidR="00F03A3D" w:rsidRPr="0059544B">
        <w:rPr>
          <w:sz w:val="28"/>
          <w:szCs w:val="28"/>
        </w:rPr>
        <w:t xml:space="preserve"> и </w:t>
      </w:r>
      <w:r w:rsidR="00032B62" w:rsidRPr="0059544B">
        <w:rPr>
          <w:sz w:val="28"/>
          <w:szCs w:val="28"/>
        </w:rPr>
        <w:t>4</w:t>
      </w:r>
      <w:r w:rsidR="0048610E" w:rsidRPr="0059544B">
        <w:rPr>
          <w:sz w:val="28"/>
          <w:szCs w:val="28"/>
        </w:rPr>
        <w:t xml:space="preserve"> </w:t>
      </w:r>
      <w:r w:rsidR="006B0946" w:rsidRPr="00713A63">
        <w:rPr>
          <w:sz w:val="28"/>
          <w:szCs w:val="28"/>
        </w:rPr>
        <w:t xml:space="preserve">посредством МСЭД или при отсутствии технической возможности </w:t>
      </w:r>
      <w:r w:rsidR="0048610E" w:rsidRPr="00713A63">
        <w:rPr>
          <w:sz w:val="28"/>
          <w:szCs w:val="28"/>
        </w:rPr>
        <w:t>на бумажном носителе</w:t>
      </w:r>
      <w:r w:rsidR="00AC5C2B" w:rsidRPr="00713A63">
        <w:rPr>
          <w:sz w:val="28"/>
          <w:szCs w:val="28"/>
        </w:rPr>
        <w:t>.</w:t>
      </w:r>
    </w:p>
    <w:p w:rsidR="007E6533" w:rsidRPr="0059544B" w:rsidRDefault="00713A63" w:rsidP="007E6533">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11</w:t>
      </w:r>
      <w:r w:rsidR="007E6533" w:rsidRPr="0059544B">
        <w:rPr>
          <w:rFonts w:eastAsiaTheme="minorHAnsi"/>
          <w:sz w:val="28"/>
          <w:szCs w:val="28"/>
          <w:lang w:eastAsia="en-US"/>
        </w:rPr>
        <w:t>. Ответственность за правильность формирования в ГИС РЭБ показателей электронных документов, содержащих бюджетные данные по главному распорядителю средств бюджета городского округа, получателю ср</w:t>
      </w:r>
      <w:r w:rsidR="0006173F">
        <w:rPr>
          <w:rFonts w:eastAsiaTheme="minorHAnsi"/>
          <w:sz w:val="28"/>
          <w:szCs w:val="28"/>
          <w:lang w:eastAsia="en-US"/>
        </w:rPr>
        <w:t>едств бюджета городского округа,</w:t>
      </w:r>
      <w:r w:rsidR="007E6533" w:rsidRPr="0059544B">
        <w:rPr>
          <w:rFonts w:eastAsiaTheme="minorHAnsi"/>
          <w:sz w:val="28"/>
          <w:szCs w:val="28"/>
          <w:lang w:eastAsia="en-US"/>
        </w:rPr>
        <w:t xml:space="preserve"> возлагается </w:t>
      </w:r>
      <w:proofErr w:type="gramStart"/>
      <w:r w:rsidR="007E6533" w:rsidRPr="0059544B">
        <w:rPr>
          <w:rFonts w:eastAsiaTheme="minorHAnsi"/>
          <w:sz w:val="28"/>
          <w:szCs w:val="28"/>
          <w:lang w:eastAsia="en-US"/>
        </w:rPr>
        <w:t>на</w:t>
      </w:r>
      <w:proofErr w:type="gramEnd"/>
      <w:r w:rsidR="007E6533" w:rsidRPr="0059544B">
        <w:rPr>
          <w:rFonts w:eastAsiaTheme="minorHAnsi"/>
          <w:sz w:val="28"/>
          <w:szCs w:val="28"/>
          <w:lang w:eastAsia="en-US"/>
        </w:rPr>
        <w:t xml:space="preserve"> </w:t>
      </w:r>
      <w:proofErr w:type="gramStart"/>
      <w:r w:rsidR="007E6533" w:rsidRPr="0059544B">
        <w:rPr>
          <w:rFonts w:eastAsiaTheme="minorHAnsi"/>
          <w:sz w:val="28"/>
          <w:szCs w:val="28"/>
          <w:lang w:eastAsia="en-US"/>
        </w:rPr>
        <w:t>главного</w:t>
      </w:r>
      <w:proofErr w:type="gramEnd"/>
      <w:r w:rsidR="007E6533" w:rsidRPr="0059544B">
        <w:rPr>
          <w:rFonts w:eastAsiaTheme="minorHAnsi"/>
          <w:sz w:val="28"/>
          <w:szCs w:val="28"/>
          <w:lang w:eastAsia="en-US"/>
        </w:rPr>
        <w:t xml:space="preserve"> распорядителя средств бюджета</w:t>
      </w:r>
      <w:r w:rsidR="0059544B" w:rsidRPr="0059544B">
        <w:rPr>
          <w:rFonts w:eastAsiaTheme="minorHAnsi"/>
          <w:sz w:val="28"/>
          <w:szCs w:val="28"/>
          <w:lang w:eastAsia="en-US"/>
        </w:rPr>
        <w:t xml:space="preserve"> городского округа.</w:t>
      </w:r>
    </w:p>
    <w:p w:rsidR="0059544B" w:rsidRPr="00713A63" w:rsidRDefault="00713A63" w:rsidP="0059544B">
      <w:pPr>
        <w:autoSpaceDE w:val="0"/>
        <w:autoSpaceDN w:val="0"/>
        <w:adjustRightInd w:val="0"/>
        <w:ind w:firstLine="540"/>
        <w:jc w:val="both"/>
        <w:rPr>
          <w:rFonts w:eastAsiaTheme="minorHAnsi"/>
          <w:sz w:val="28"/>
          <w:szCs w:val="28"/>
          <w:lang w:eastAsia="en-US"/>
        </w:rPr>
      </w:pPr>
      <w:r w:rsidRPr="00713A63">
        <w:rPr>
          <w:rFonts w:eastAsiaTheme="minorHAnsi"/>
          <w:sz w:val="28"/>
          <w:szCs w:val="28"/>
          <w:lang w:eastAsia="en-US"/>
        </w:rPr>
        <w:t>12</w:t>
      </w:r>
      <w:r w:rsidR="0059544B" w:rsidRPr="00713A63">
        <w:rPr>
          <w:rFonts w:eastAsiaTheme="minorHAnsi"/>
          <w:sz w:val="28"/>
          <w:szCs w:val="28"/>
          <w:lang w:eastAsia="en-US"/>
        </w:rPr>
        <w:t>. Главные распорядители средств бюджета городского округа вправе отозвать неиспользованные бюджетные данные текущего финансового года и плановых периодов, учтенные на соответствующих лицевых счетах получателей средств бюджета городского округа, с учетом требований, установленных</w:t>
      </w:r>
      <w:r w:rsidR="002B3A41" w:rsidRPr="00713A63">
        <w:rPr>
          <w:rFonts w:eastAsiaTheme="minorHAnsi"/>
          <w:sz w:val="28"/>
          <w:szCs w:val="28"/>
          <w:lang w:eastAsia="en-US"/>
        </w:rPr>
        <w:t xml:space="preserve"> пунктом</w:t>
      </w:r>
      <w:r w:rsidR="0059544B" w:rsidRPr="00713A63">
        <w:rPr>
          <w:rFonts w:eastAsiaTheme="minorHAnsi"/>
          <w:sz w:val="28"/>
          <w:szCs w:val="28"/>
          <w:lang w:eastAsia="en-US"/>
        </w:rPr>
        <w:t xml:space="preserve"> </w:t>
      </w:r>
      <w:r w:rsidR="001308C5" w:rsidRPr="00713A63">
        <w:rPr>
          <w:sz w:val="28"/>
          <w:szCs w:val="28"/>
        </w:rPr>
        <w:t>9</w:t>
      </w:r>
      <w:r w:rsidR="001308C5" w:rsidRPr="00713A63">
        <w:t xml:space="preserve"> </w:t>
      </w:r>
      <w:r w:rsidR="0059544B" w:rsidRPr="00713A63">
        <w:rPr>
          <w:rFonts w:eastAsiaTheme="minorHAnsi"/>
          <w:sz w:val="28"/>
          <w:szCs w:val="28"/>
          <w:lang w:eastAsia="en-US"/>
        </w:rPr>
        <w:t>настоящего Порядка.</w:t>
      </w:r>
    </w:p>
    <w:p w:rsidR="001308C5" w:rsidRPr="00713A63" w:rsidRDefault="001308C5" w:rsidP="0059544B">
      <w:pPr>
        <w:autoSpaceDE w:val="0"/>
        <w:autoSpaceDN w:val="0"/>
        <w:adjustRightInd w:val="0"/>
        <w:ind w:firstLine="540"/>
        <w:jc w:val="both"/>
        <w:rPr>
          <w:rFonts w:eastAsiaTheme="minorHAnsi"/>
          <w:sz w:val="28"/>
          <w:szCs w:val="28"/>
          <w:lang w:eastAsia="en-US"/>
        </w:rPr>
      </w:pPr>
      <w:r w:rsidRPr="00713A63">
        <w:rPr>
          <w:rFonts w:eastAsiaTheme="minorHAnsi"/>
          <w:sz w:val="28"/>
          <w:szCs w:val="28"/>
          <w:lang w:eastAsia="en-US"/>
        </w:rPr>
        <w:t>Для осуществления данной о</w:t>
      </w:r>
      <w:r w:rsidR="009356BC">
        <w:rPr>
          <w:rFonts w:eastAsiaTheme="minorHAnsi"/>
          <w:sz w:val="28"/>
          <w:szCs w:val="28"/>
          <w:lang w:eastAsia="en-US"/>
        </w:rPr>
        <w:t>перации формируется отдельный («отрицательный»</w:t>
      </w:r>
      <w:r w:rsidRPr="00713A63">
        <w:rPr>
          <w:rFonts w:eastAsiaTheme="minorHAnsi"/>
          <w:sz w:val="28"/>
          <w:szCs w:val="28"/>
          <w:lang w:eastAsia="en-US"/>
        </w:rPr>
        <w:t>) электронный документ.</w:t>
      </w:r>
    </w:p>
    <w:p w:rsidR="0059544B" w:rsidRPr="0059544B" w:rsidRDefault="00713A63" w:rsidP="0059544B">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13</w:t>
      </w:r>
      <w:r w:rsidR="0059544B" w:rsidRPr="0059544B">
        <w:rPr>
          <w:rFonts w:eastAsiaTheme="minorHAnsi"/>
          <w:sz w:val="28"/>
          <w:szCs w:val="28"/>
          <w:lang w:eastAsia="en-US"/>
        </w:rPr>
        <w:t>. Главные распорядители средств бюджета городского округа вправе осуществлять изменения бюджетных данных между находящимися в их ведении получателями средств бюджета Московской области, не приводящие к изменению показателей сводной бюджетной росписи бюджета городского округа.</w:t>
      </w:r>
    </w:p>
    <w:p w:rsidR="0059544B" w:rsidRPr="0059544B" w:rsidRDefault="0059544B" w:rsidP="0059544B">
      <w:pPr>
        <w:autoSpaceDE w:val="0"/>
        <w:autoSpaceDN w:val="0"/>
        <w:adjustRightInd w:val="0"/>
        <w:ind w:firstLine="540"/>
        <w:jc w:val="both"/>
        <w:rPr>
          <w:rFonts w:eastAsiaTheme="minorHAnsi"/>
          <w:sz w:val="28"/>
          <w:szCs w:val="28"/>
          <w:lang w:eastAsia="en-US"/>
        </w:rPr>
      </w:pPr>
    </w:p>
    <w:p w:rsidR="0059544B" w:rsidRDefault="0059544B"/>
    <w:p w:rsidR="001E4875" w:rsidRDefault="001E4875"/>
    <w:p w:rsidR="001E4875" w:rsidRDefault="001E4875"/>
    <w:p w:rsidR="001E4875" w:rsidRDefault="001E4875"/>
    <w:p w:rsidR="001E4875" w:rsidRDefault="001E4875"/>
    <w:p w:rsidR="001E4875" w:rsidRDefault="001E4875"/>
    <w:p w:rsidR="001E4875" w:rsidRDefault="001E4875"/>
    <w:p w:rsidR="001E4875" w:rsidRDefault="001E4875"/>
    <w:p w:rsidR="001E4875" w:rsidRDefault="001E4875"/>
    <w:p w:rsidR="001E4875" w:rsidRDefault="001E4875"/>
    <w:p w:rsidR="001E4875" w:rsidRDefault="001E4875"/>
    <w:sectPr w:rsidR="001E4875" w:rsidSect="00B712A4">
      <w:pgSz w:w="11906" w:h="16838"/>
      <w:pgMar w:top="1134" w:right="851" w:bottom="96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173F" w:rsidRDefault="0006173F" w:rsidP="009764AE">
      <w:r>
        <w:separator/>
      </w:r>
    </w:p>
  </w:endnote>
  <w:endnote w:type="continuationSeparator" w:id="0">
    <w:p w:rsidR="0006173F" w:rsidRDefault="0006173F" w:rsidP="009764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173F" w:rsidRDefault="0006173F" w:rsidP="009764AE">
      <w:r>
        <w:separator/>
      </w:r>
    </w:p>
  </w:footnote>
  <w:footnote w:type="continuationSeparator" w:id="0">
    <w:p w:rsidR="0006173F" w:rsidRDefault="0006173F" w:rsidP="009764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C6872"/>
    <w:multiLevelType w:val="hybridMultilevel"/>
    <w:tmpl w:val="9EB0350E"/>
    <w:lvl w:ilvl="0" w:tplc="2A5EAB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61B18EE"/>
    <w:multiLevelType w:val="hybridMultilevel"/>
    <w:tmpl w:val="AEEABBDE"/>
    <w:lvl w:ilvl="0" w:tplc="C200EB8A">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rsids>
    <w:rsidRoot w:val="00DD3B3E"/>
    <w:rsid w:val="000164E6"/>
    <w:rsid w:val="00032B62"/>
    <w:rsid w:val="00044AB2"/>
    <w:rsid w:val="00046097"/>
    <w:rsid w:val="000544FE"/>
    <w:rsid w:val="0006173F"/>
    <w:rsid w:val="000631F1"/>
    <w:rsid w:val="00087FB9"/>
    <w:rsid w:val="000B3503"/>
    <w:rsid w:val="001102F6"/>
    <w:rsid w:val="00120F21"/>
    <w:rsid w:val="001308C5"/>
    <w:rsid w:val="00141D89"/>
    <w:rsid w:val="001632F6"/>
    <w:rsid w:val="001A7665"/>
    <w:rsid w:val="001C32E1"/>
    <w:rsid w:val="001E4875"/>
    <w:rsid w:val="001E53F3"/>
    <w:rsid w:val="001E640E"/>
    <w:rsid w:val="001F4B04"/>
    <w:rsid w:val="00206286"/>
    <w:rsid w:val="00253654"/>
    <w:rsid w:val="00262A59"/>
    <w:rsid w:val="002B2313"/>
    <w:rsid w:val="002B3759"/>
    <w:rsid w:val="002B3A41"/>
    <w:rsid w:val="002C3263"/>
    <w:rsid w:val="003A4D90"/>
    <w:rsid w:val="003B19E1"/>
    <w:rsid w:val="003F04CE"/>
    <w:rsid w:val="00406983"/>
    <w:rsid w:val="004445FA"/>
    <w:rsid w:val="00462EFC"/>
    <w:rsid w:val="0048610E"/>
    <w:rsid w:val="004A2155"/>
    <w:rsid w:val="004B6732"/>
    <w:rsid w:val="004D2E21"/>
    <w:rsid w:val="00510DA2"/>
    <w:rsid w:val="00515E45"/>
    <w:rsid w:val="00523EA2"/>
    <w:rsid w:val="00560D26"/>
    <w:rsid w:val="005708FC"/>
    <w:rsid w:val="005939C1"/>
    <w:rsid w:val="0059544B"/>
    <w:rsid w:val="005B2D7B"/>
    <w:rsid w:val="005C3D6F"/>
    <w:rsid w:val="005E194F"/>
    <w:rsid w:val="0060450B"/>
    <w:rsid w:val="006514E2"/>
    <w:rsid w:val="00685399"/>
    <w:rsid w:val="006A5AC2"/>
    <w:rsid w:val="006B0946"/>
    <w:rsid w:val="006D50C7"/>
    <w:rsid w:val="0070693A"/>
    <w:rsid w:val="00713A63"/>
    <w:rsid w:val="007B22EE"/>
    <w:rsid w:val="007E2622"/>
    <w:rsid w:val="007E6533"/>
    <w:rsid w:val="00826372"/>
    <w:rsid w:val="008463F3"/>
    <w:rsid w:val="00862CF4"/>
    <w:rsid w:val="00873791"/>
    <w:rsid w:val="00887B4D"/>
    <w:rsid w:val="008A6171"/>
    <w:rsid w:val="00912086"/>
    <w:rsid w:val="009356BC"/>
    <w:rsid w:val="00957EAC"/>
    <w:rsid w:val="009764AE"/>
    <w:rsid w:val="009914DC"/>
    <w:rsid w:val="009A7CA0"/>
    <w:rsid w:val="009B2856"/>
    <w:rsid w:val="009D5824"/>
    <w:rsid w:val="00A7267F"/>
    <w:rsid w:val="00A81869"/>
    <w:rsid w:val="00A92BF6"/>
    <w:rsid w:val="00AC5C2B"/>
    <w:rsid w:val="00B402B2"/>
    <w:rsid w:val="00B40582"/>
    <w:rsid w:val="00B45C21"/>
    <w:rsid w:val="00B712A4"/>
    <w:rsid w:val="00C54489"/>
    <w:rsid w:val="00C62299"/>
    <w:rsid w:val="00C62355"/>
    <w:rsid w:val="00C8299B"/>
    <w:rsid w:val="00C82B01"/>
    <w:rsid w:val="00CA4026"/>
    <w:rsid w:val="00CA626C"/>
    <w:rsid w:val="00CE1E38"/>
    <w:rsid w:val="00CF0504"/>
    <w:rsid w:val="00D040AE"/>
    <w:rsid w:val="00D5662C"/>
    <w:rsid w:val="00D61F29"/>
    <w:rsid w:val="00D72950"/>
    <w:rsid w:val="00D7731B"/>
    <w:rsid w:val="00DA6AAC"/>
    <w:rsid w:val="00DC0F12"/>
    <w:rsid w:val="00DD3B3E"/>
    <w:rsid w:val="00DF5AE2"/>
    <w:rsid w:val="00E73C21"/>
    <w:rsid w:val="00E73D23"/>
    <w:rsid w:val="00EA607F"/>
    <w:rsid w:val="00EB2A2A"/>
    <w:rsid w:val="00EB2D21"/>
    <w:rsid w:val="00EC6D3B"/>
    <w:rsid w:val="00ED1A5A"/>
    <w:rsid w:val="00EE44C3"/>
    <w:rsid w:val="00F01182"/>
    <w:rsid w:val="00F03A3D"/>
    <w:rsid w:val="00F17D13"/>
    <w:rsid w:val="00F50257"/>
    <w:rsid w:val="00F64F08"/>
    <w:rsid w:val="00F67C33"/>
    <w:rsid w:val="00F924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EA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DD3B3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EC6D3B"/>
    <w:pPr>
      <w:widowControl w:val="0"/>
      <w:autoSpaceDE w:val="0"/>
      <w:autoSpaceDN w:val="0"/>
      <w:spacing w:after="0" w:line="240" w:lineRule="auto"/>
    </w:pPr>
    <w:rPr>
      <w:rFonts w:ascii="Calibri" w:eastAsia="Times New Roman" w:hAnsi="Calibri" w:cs="Calibri"/>
      <w:szCs w:val="20"/>
      <w:lang w:eastAsia="ru-RU"/>
    </w:rPr>
  </w:style>
  <w:style w:type="paragraph" w:styleId="a3">
    <w:name w:val="header"/>
    <w:basedOn w:val="a"/>
    <w:link w:val="a4"/>
    <w:uiPriority w:val="99"/>
    <w:semiHidden/>
    <w:unhideWhenUsed/>
    <w:rsid w:val="009764AE"/>
    <w:pPr>
      <w:tabs>
        <w:tab w:val="center" w:pos="4677"/>
        <w:tab w:val="right" w:pos="9355"/>
      </w:tabs>
    </w:pPr>
  </w:style>
  <w:style w:type="character" w:customStyle="1" w:styleId="a4">
    <w:name w:val="Верхний колонтитул Знак"/>
    <w:basedOn w:val="a0"/>
    <w:link w:val="a3"/>
    <w:uiPriority w:val="99"/>
    <w:semiHidden/>
    <w:rsid w:val="009764AE"/>
    <w:rPr>
      <w:rFonts w:ascii="Times New Roman" w:eastAsia="Times New Roman" w:hAnsi="Times New Roman" w:cs="Times New Roman"/>
      <w:sz w:val="24"/>
      <w:szCs w:val="24"/>
      <w:lang w:eastAsia="ru-RU"/>
    </w:rPr>
  </w:style>
  <w:style w:type="paragraph" w:styleId="a5">
    <w:name w:val="footer"/>
    <w:basedOn w:val="a"/>
    <w:link w:val="a6"/>
    <w:uiPriority w:val="99"/>
    <w:semiHidden/>
    <w:unhideWhenUsed/>
    <w:rsid w:val="009764AE"/>
    <w:pPr>
      <w:tabs>
        <w:tab w:val="center" w:pos="4677"/>
        <w:tab w:val="right" w:pos="9355"/>
      </w:tabs>
    </w:pPr>
  </w:style>
  <w:style w:type="character" w:customStyle="1" w:styleId="a6">
    <w:name w:val="Нижний колонтитул Знак"/>
    <w:basedOn w:val="a0"/>
    <w:link w:val="a5"/>
    <w:uiPriority w:val="99"/>
    <w:semiHidden/>
    <w:rsid w:val="009764AE"/>
    <w:rPr>
      <w:rFonts w:ascii="Times New Roman" w:eastAsia="Times New Roman" w:hAnsi="Times New Roman" w:cs="Times New Roman"/>
      <w:sz w:val="24"/>
      <w:szCs w:val="24"/>
      <w:lang w:eastAsia="ru-RU"/>
    </w:rPr>
  </w:style>
  <w:style w:type="paragraph" w:styleId="a7">
    <w:name w:val="No Spacing"/>
    <w:uiPriority w:val="1"/>
    <w:qFormat/>
    <w:rsid w:val="00D040AE"/>
    <w:pPr>
      <w:spacing w:after="0" w:line="240" w:lineRule="auto"/>
    </w:pPr>
    <w:rPr>
      <w:rFonts w:ascii="Times New Roman" w:eastAsia="Times New Roman" w:hAnsi="Times New Roman" w:cs="Times New Roman"/>
      <w:sz w:val="24"/>
      <w:szCs w:val="24"/>
      <w:lang w:eastAsia="ru-RU"/>
    </w:rPr>
  </w:style>
  <w:style w:type="paragraph" w:styleId="a8">
    <w:name w:val="Revision"/>
    <w:hidden/>
    <w:uiPriority w:val="99"/>
    <w:semiHidden/>
    <w:rsid w:val="00087FB9"/>
    <w:pPr>
      <w:spacing w:after="0"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087FB9"/>
    <w:rPr>
      <w:rFonts w:ascii="Tahoma" w:hAnsi="Tahoma" w:cs="Tahoma"/>
      <w:sz w:val="16"/>
      <w:szCs w:val="16"/>
    </w:rPr>
  </w:style>
  <w:style w:type="character" w:customStyle="1" w:styleId="aa">
    <w:name w:val="Текст выноски Знак"/>
    <w:basedOn w:val="a0"/>
    <w:link w:val="a9"/>
    <w:uiPriority w:val="99"/>
    <w:semiHidden/>
    <w:rsid w:val="00087FB9"/>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636566700">
      <w:bodyDiv w:val="1"/>
      <w:marLeft w:val="0"/>
      <w:marRight w:val="0"/>
      <w:marTop w:val="0"/>
      <w:marBottom w:val="0"/>
      <w:divBdr>
        <w:top w:val="none" w:sz="0" w:space="0" w:color="auto"/>
        <w:left w:val="none" w:sz="0" w:space="0" w:color="auto"/>
        <w:bottom w:val="none" w:sz="0" w:space="0" w:color="auto"/>
        <w:right w:val="none" w:sz="0" w:space="0" w:color="auto"/>
      </w:divBdr>
    </w:div>
    <w:div w:id="1506045085">
      <w:bodyDiv w:val="1"/>
      <w:marLeft w:val="0"/>
      <w:marRight w:val="0"/>
      <w:marTop w:val="0"/>
      <w:marBottom w:val="0"/>
      <w:divBdr>
        <w:top w:val="none" w:sz="0" w:space="0" w:color="auto"/>
        <w:left w:val="none" w:sz="0" w:space="0" w:color="auto"/>
        <w:bottom w:val="none" w:sz="0" w:space="0" w:color="auto"/>
        <w:right w:val="none" w:sz="0" w:space="0" w:color="auto"/>
      </w:divBdr>
    </w:div>
    <w:div w:id="1964843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650F7B805852EA5BCB4990FDB10F6091826CF0E1AB0124369151C34F7D850EA970528398634KAYBH"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650F7B805852EA5BCB4990FDB10F6091826CF0E1AB0124369151C34F7D850EA9705283A833FKAYBH" TargetMode="External"/><Relationship Id="rId5" Type="http://schemas.openxmlformats.org/officeDocument/2006/relationships/webSettings" Target="webSettings.xml"/><Relationship Id="rId10" Type="http://schemas.openxmlformats.org/officeDocument/2006/relationships/hyperlink" Target="consultantplus://offline/ref=2650F7B805852EA5BCB4990FDB10F6091826CF0E1AB0124369151C34F7D850EA9705283A833DKAYFH" TargetMode="External"/><Relationship Id="rId4" Type="http://schemas.openxmlformats.org/officeDocument/2006/relationships/settings" Target="settings.xml"/><Relationship Id="rId9" Type="http://schemas.openxmlformats.org/officeDocument/2006/relationships/hyperlink" Target="consultantplus://offline/ref=2650F7B805852EA5BCB4990FDB10F6091826CF0E1AB0124369151C34F7D850EA9705283A8035KAY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681A79-A4D4-4452-8B37-A9C605FFE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1740</TotalTime>
  <Pages>4</Pages>
  <Words>1451</Words>
  <Characters>8277</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Nosyreva</dc:creator>
  <cp:lastModifiedBy>ДубровинаКС</cp:lastModifiedBy>
  <cp:revision>40</cp:revision>
  <cp:lastPrinted>2021-08-19T12:46:00Z</cp:lastPrinted>
  <dcterms:created xsi:type="dcterms:W3CDTF">2017-11-17T07:28:00Z</dcterms:created>
  <dcterms:modified xsi:type="dcterms:W3CDTF">2022-12-29T13:38:00Z</dcterms:modified>
</cp:coreProperties>
</file>